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C9" w:rsidRPr="004D307C" w:rsidRDefault="007408C9" w:rsidP="007408C9">
      <w:pPr>
        <w:jc w:val="center"/>
        <w:rPr>
          <w:rFonts w:ascii="Times New Roman" w:hAnsi="Times New Roman" w:cs="Times New Roman"/>
          <w:b/>
        </w:rPr>
      </w:pPr>
      <w:r w:rsidRPr="004D307C">
        <w:rPr>
          <w:rFonts w:ascii="Times New Roman" w:hAnsi="Times New Roman" w:cs="Times New Roman"/>
          <w:b/>
        </w:rPr>
        <w:t>Результаты рассмотрения обращений  гражда</w:t>
      </w:r>
      <w:r>
        <w:rPr>
          <w:rFonts w:ascii="Times New Roman" w:hAnsi="Times New Roman" w:cs="Times New Roman"/>
          <w:b/>
        </w:rPr>
        <w:t>н и юридических лиц за</w:t>
      </w:r>
      <w:r w:rsidR="00FE26F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3B7FF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квартал 2020</w:t>
      </w:r>
      <w:r w:rsidRPr="004D307C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</w:p>
    <w:p w:rsidR="007408C9" w:rsidRPr="004D307C" w:rsidRDefault="007408C9" w:rsidP="007408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874FB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квартал 2020 года</w:t>
      </w:r>
      <w:r w:rsidRPr="004D307C">
        <w:rPr>
          <w:rFonts w:ascii="Times New Roman" w:hAnsi="Times New Roman" w:cs="Times New Roman"/>
        </w:rPr>
        <w:t xml:space="preserve"> в Управление </w:t>
      </w:r>
      <w:proofErr w:type="spellStart"/>
      <w:r w:rsidRPr="004D307C">
        <w:rPr>
          <w:rFonts w:ascii="Times New Roman" w:hAnsi="Times New Roman" w:cs="Times New Roman"/>
        </w:rPr>
        <w:t>Роскомнадзора</w:t>
      </w:r>
      <w:proofErr w:type="spellEnd"/>
      <w:r w:rsidRPr="004D307C">
        <w:rPr>
          <w:rFonts w:ascii="Times New Roman" w:hAnsi="Times New Roman" w:cs="Times New Roman"/>
        </w:rPr>
        <w:t xml:space="preserve"> по Оре</w:t>
      </w:r>
      <w:r w:rsidR="00874FB7">
        <w:rPr>
          <w:rFonts w:ascii="Times New Roman" w:hAnsi="Times New Roman" w:cs="Times New Roman"/>
        </w:rPr>
        <w:t>нбургской области поступило 244 обращения</w:t>
      </w:r>
      <w:r w:rsidRPr="004D307C">
        <w:rPr>
          <w:rFonts w:ascii="Times New Roman" w:hAnsi="Times New Roman" w:cs="Times New Roman"/>
        </w:rPr>
        <w:t xml:space="preserve"> граждан.</w:t>
      </w:r>
    </w:p>
    <w:p w:rsidR="00F94088" w:rsidRDefault="007408C9">
      <w:r>
        <w:t>Из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2"/>
        <w:gridCol w:w="702"/>
      </w:tblGrid>
      <w:tr w:rsidR="00874FB7" w:rsidTr="007408C9">
        <w:tc>
          <w:tcPr>
            <w:tcW w:w="6282" w:type="dxa"/>
          </w:tcPr>
          <w:p w:rsidR="00874FB7" w:rsidRDefault="00874FB7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702" w:type="dxa"/>
          </w:tcPr>
          <w:p w:rsidR="00874FB7" w:rsidRDefault="003B7FF3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74FB7" w:rsidTr="007408C9">
        <w:tc>
          <w:tcPr>
            <w:tcW w:w="6282" w:type="dxa"/>
          </w:tcPr>
          <w:p w:rsidR="00874FB7" w:rsidRDefault="00874FB7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702" w:type="dxa"/>
          </w:tcPr>
          <w:p w:rsidR="00874FB7" w:rsidRDefault="00874FB7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74FB7" w:rsidTr="007408C9">
        <w:tc>
          <w:tcPr>
            <w:tcW w:w="6282" w:type="dxa"/>
          </w:tcPr>
          <w:p w:rsidR="00874FB7" w:rsidRDefault="00874FB7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702" w:type="dxa"/>
          </w:tcPr>
          <w:p w:rsidR="00874FB7" w:rsidRDefault="003B7FF3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74FB7" w:rsidTr="007408C9">
        <w:tc>
          <w:tcPr>
            <w:tcW w:w="6282" w:type="dxa"/>
          </w:tcPr>
          <w:p w:rsidR="00874FB7" w:rsidRDefault="00874FB7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2" w:type="dxa"/>
          </w:tcPr>
          <w:p w:rsidR="00874FB7" w:rsidRDefault="00874FB7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4FB7" w:rsidTr="007408C9">
        <w:tc>
          <w:tcPr>
            <w:tcW w:w="6282" w:type="dxa"/>
          </w:tcPr>
          <w:p w:rsidR="00874FB7" w:rsidRDefault="00874FB7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702" w:type="dxa"/>
          </w:tcPr>
          <w:p w:rsidR="00874FB7" w:rsidRDefault="00874FB7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408C9" w:rsidRDefault="007408C9" w:rsidP="007408C9">
      <w:pPr>
        <w:ind w:firstLine="709"/>
        <w:jc w:val="both"/>
      </w:pPr>
    </w:p>
    <w:p w:rsidR="007408C9" w:rsidRDefault="007408C9" w:rsidP="007408C9">
      <w:pPr>
        <w:ind w:firstLine="709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В том числе, за </w:t>
      </w:r>
      <w:r w:rsidR="00874FB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квартал 2020 год в адрес Управления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Оренбургской области поступило</w:t>
      </w:r>
      <w:r w:rsidR="00874FB7">
        <w:rPr>
          <w:rFonts w:ascii="Times New Roman" w:hAnsi="Times New Roman" w:cs="Times New Roman"/>
        </w:rPr>
        <w:t>3 отзыва</w:t>
      </w:r>
      <w:r>
        <w:rPr>
          <w:rFonts w:ascii="Times New Roman" w:hAnsi="Times New Roman" w:cs="Times New Roman"/>
        </w:rPr>
        <w:t xml:space="preserve"> обращений.</w:t>
      </w:r>
    </w:p>
    <w:p w:rsidR="00874FB7" w:rsidRDefault="00874FB7" w:rsidP="007408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способу получения:</w:t>
      </w:r>
    </w:p>
    <w:tbl>
      <w:tblPr>
        <w:tblW w:w="7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850"/>
      </w:tblGrid>
      <w:tr w:rsidR="00874FB7" w:rsidRPr="007921D5" w:rsidTr="00AD22FD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874FB7" w:rsidRPr="007921D5" w:rsidRDefault="00AD22FD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4FB7" w:rsidRPr="007921D5">
              <w:rPr>
                <w:rFonts w:ascii="Times New Roman" w:eastAsia="Times New Roman" w:hAnsi="Times New Roman" w:cs="Times New Roman"/>
                <w:lang w:eastAsia="ru-RU"/>
              </w:rPr>
              <w:t>Заказное письмо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874FB7" w:rsidRPr="007921D5" w:rsidTr="00AD22FD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74FB7" w:rsidRPr="007921D5" w:rsidTr="00AD22FD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Нарочным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74FB7" w:rsidRPr="007921D5" w:rsidTr="00AD22FD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874FB7" w:rsidRPr="007921D5" w:rsidTr="00AD22FD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Простое письмо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874FB7" w:rsidRPr="007921D5" w:rsidTr="00AD22FD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74FB7" w:rsidRPr="007921D5" w:rsidTr="00AD22FD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Устное обращение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4FB7" w:rsidRPr="007921D5" w:rsidTr="00AD22FD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4FB7" w:rsidRPr="007921D5" w:rsidTr="00AD22FD">
        <w:trPr>
          <w:trHeight w:val="300"/>
        </w:trPr>
        <w:tc>
          <w:tcPr>
            <w:tcW w:w="6390" w:type="dxa"/>
            <w:shd w:val="clear" w:color="auto" w:fill="auto"/>
            <w:vAlign w:val="center"/>
            <w:hideMark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FB7" w:rsidRPr="007921D5" w:rsidRDefault="00874FB7" w:rsidP="00AD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7408C9" w:rsidRPr="004D307C" w:rsidRDefault="00874FB7" w:rsidP="007408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3 квартал 2020 года </w:t>
      </w:r>
      <w:r w:rsidR="007408C9">
        <w:rPr>
          <w:rFonts w:ascii="Times New Roman" w:hAnsi="Times New Roman" w:cs="Times New Roman"/>
        </w:rPr>
        <w:t xml:space="preserve">рассмотрено  </w:t>
      </w:r>
      <w:r>
        <w:rPr>
          <w:rFonts w:ascii="Times New Roman" w:hAnsi="Times New Roman" w:cs="Times New Roman"/>
        </w:rPr>
        <w:t xml:space="preserve">188 </w:t>
      </w:r>
      <w:r w:rsidR="007408C9">
        <w:rPr>
          <w:rFonts w:ascii="Times New Roman" w:hAnsi="Times New Roman" w:cs="Times New Roman"/>
        </w:rPr>
        <w:t>обращений</w:t>
      </w:r>
      <w:r>
        <w:rPr>
          <w:rFonts w:ascii="Times New Roman" w:hAnsi="Times New Roman" w:cs="Times New Roman"/>
        </w:rPr>
        <w:t>, 56 обращений</w:t>
      </w:r>
      <w:r w:rsidR="007408C9" w:rsidRPr="004D307C">
        <w:rPr>
          <w:rFonts w:ascii="Times New Roman" w:hAnsi="Times New Roman" w:cs="Times New Roman"/>
        </w:rPr>
        <w:t xml:space="preserve"> находятся на рассмотрении.</w:t>
      </w:r>
    </w:p>
    <w:p w:rsidR="00E2229C" w:rsidRPr="00FA6B6F" w:rsidRDefault="00E2229C" w:rsidP="00E2229C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5"/>
        <w:gridCol w:w="717"/>
      </w:tblGrid>
      <w:tr w:rsidR="00AD22FD" w:rsidTr="00AD22FD">
        <w:tc>
          <w:tcPr>
            <w:tcW w:w="625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717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D22FD" w:rsidTr="00AD22FD">
        <w:tc>
          <w:tcPr>
            <w:tcW w:w="625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717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22FD" w:rsidTr="00AD22FD">
        <w:tc>
          <w:tcPr>
            <w:tcW w:w="625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717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D22FD" w:rsidTr="00AD22FD">
        <w:tc>
          <w:tcPr>
            <w:tcW w:w="625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717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D22FD" w:rsidTr="00AD22FD">
        <w:tc>
          <w:tcPr>
            <w:tcW w:w="625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717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22FD" w:rsidTr="00AD22FD">
        <w:tc>
          <w:tcPr>
            <w:tcW w:w="625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717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D22FD" w:rsidTr="00AD22FD">
        <w:tc>
          <w:tcPr>
            <w:tcW w:w="625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об ознакомлении с материалами</w:t>
            </w:r>
          </w:p>
        </w:tc>
        <w:tc>
          <w:tcPr>
            <w:tcW w:w="717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22FD" w:rsidTr="00AD22FD">
        <w:tc>
          <w:tcPr>
            <w:tcW w:w="625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717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2229C" w:rsidRDefault="00E2229C" w:rsidP="00E2229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E2229C" w:rsidRPr="00FA6B6F" w:rsidRDefault="00E2229C" w:rsidP="00E2229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585"/>
      </w:tblGrid>
      <w:tr w:rsidR="00AD22FD" w:rsidTr="00AD22FD">
        <w:tc>
          <w:tcPr>
            <w:tcW w:w="634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58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D22FD" w:rsidTr="00AD22FD">
        <w:tc>
          <w:tcPr>
            <w:tcW w:w="634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58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AD22FD" w:rsidTr="00AD22FD">
        <w:tc>
          <w:tcPr>
            <w:tcW w:w="634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58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AD22FD" w:rsidTr="00AD22FD">
        <w:tc>
          <w:tcPr>
            <w:tcW w:w="634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58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22FD" w:rsidTr="00AD22FD">
        <w:tc>
          <w:tcPr>
            <w:tcW w:w="634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58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22FD" w:rsidTr="00AD22FD">
        <w:tc>
          <w:tcPr>
            <w:tcW w:w="634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58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22FD" w:rsidTr="00AD22FD">
        <w:tc>
          <w:tcPr>
            <w:tcW w:w="634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585" w:type="dxa"/>
          </w:tcPr>
          <w:p w:rsidR="00AD22FD" w:rsidRDefault="00AD22FD" w:rsidP="00A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2229C" w:rsidRDefault="00E2229C"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</w:t>
      </w:r>
    </w:p>
    <w:sectPr w:rsidR="00E2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C9"/>
    <w:rsid w:val="003B7FF3"/>
    <w:rsid w:val="00494C95"/>
    <w:rsid w:val="00506213"/>
    <w:rsid w:val="007408C9"/>
    <w:rsid w:val="00874FB7"/>
    <w:rsid w:val="00AD22FD"/>
    <w:rsid w:val="00E2229C"/>
    <w:rsid w:val="00E22A8D"/>
    <w:rsid w:val="00F94088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2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2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2021-01-29T08:31:00Z</dcterms:created>
  <dcterms:modified xsi:type="dcterms:W3CDTF">2021-01-31T16:24:00Z</dcterms:modified>
</cp:coreProperties>
</file>