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79" w:rsidRPr="00BC1D2C" w:rsidRDefault="00270579" w:rsidP="00C92F09">
      <w:pPr>
        <w:shd w:val="clear" w:color="auto" w:fill="FFFFFF"/>
        <w:spacing w:line="317" w:lineRule="exact"/>
        <w:ind w:left="5" w:firstLine="686"/>
        <w:contextualSpacing/>
        <w:jc w:val="center"/>
        <w:rPr>
          <w:rFonts w:eastAsia="Times New Roman"/>
          <w:b/>
          <w:sz w:val="24"/>
          <w:szCs w:val="24"/>
        </w:rPr>
      </w:pPr>
      <w:r w:rsidRPr="00BC1D2C">
        <w:rPr>
          <w:rFonts w:eastAsia="Times New Roman"/>
          <w:b/>
          <w:sz w:val="24"/>
          <w:szCs w:val="24"/>
        </w:rPr>
        <w:t>Резу</w:t>
      </w:r>
      <w:r w:rsidR="001130A6">
        <w:rPr>
          <w:rFonts w:eastAsia="Times New Roman"/>
          <w:b/>
          <w:sz w:val="24"/>
          <w:szCs w:val="24"/>
        </w:rPr>
        <w:t xml:space="preserve">льтаты рассмотрения обращений </w:t>
      </w:r>
      <w:r w:rsidR="003D7245" w:rsidRPr="00BC1D2C">
        <w:rPr>
          <w:rFonts w:eastAsia="Times New Roman"/>
          <w:b/>
          <w:sz w:val="24"/>
          <w:szCs w:val="24"/>
        </w:rPr>
        <w:t>2015</w:t>
      </w:r>
      <w:r w:rsidR="00F65C7F" w:rsidRPr="00BC1D2C">
        <w:rPr>
          <w:rFonts w:eastAsia="Times New Roman"/>
          <w:b/>
          <w:sz w:val="24"/>
          <w:szCs w:val="24"/>
        </w:rPr>
        <w:t xml:space="preserve"> года</w:t>
      </w:r>
    </w:p>
    <w:p w:rsidR="00270579" w:rsidRPr="00BC1D2C" w:rsidRDefault="00270579" w:rsidP="00C92F09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4"/>
          <w:szCs w:val="24"/>
        </w:rPr>
      </w:pPr>
    </w:p>
    <w:p w:rsidR="00B41E3B" w:rsidRPr="00BC1D2C" w:rsidRDefault="00470B7E" w:rsidP="001130A6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состоянию на 31.12.2015 в</w:t>
      </w:r>
      <w:r w:rsidR="00F65C7F" w:rsidRPr="00BC1D2C">
        <w:rPr>
          <w:rFonts w:eastAsia="Times New Roman"/>
          <w:sz w:val="24"/>
          <w:szCs w:val="24"/>
        </w:rPr>
        <w:t xml:space="preserve"> Управление </w:t>
      </w:r>
      <w:proofErr w:type="spellStart"/>
      <w:r w:rsidR="00F65C7F" w:rsidRPr="00BC1D2C">
        <w:rPr>
          <w:rFonts w:eastAsia="Times New Roman"/>
          <w:sz w:val="24"/>
          <w:szCs w:val="24"/>
        </w:rPr>
        <w:t>Роскомнадзора</w:t>
      </w:r>
      <w:proofErr w:type="spellEnd"/>
      <w:r w:rsidR="00F65C7F" w:rsidRPr="00BC1D2C">
        <w:rPr>
          <w:rFonts w:eastAsia="Times New Roman"/>
          <w:sz w:val="24"/>
          <w:szCs w:val="24"/>
        </w:rPr>
        <w:t xml:space="preserve"> по Оренбургской области поступило </w:t>
      </w:r>
      <w:r w:rsidR="001130A6">
        <w:rPr>
          <w:rFonts w:eastAsia="Times New Roman"/>
          <w:sz w:val="24"/>
          <w:szCs w:val="24"/>
        </w:rPr>
        <w:t>1009 обращений</w:t>
      </w:r>
      <w:r w:rsidR="00F65C7F" w:rsidRPr="00BC1D2C">
        <w:rPr>
          <w:rFonts w:eastAsia="Times New Roman"/>
          <w:sz w:val="24"/>
          <w:szCs w:val="24"/>
        </w:rPr>
        <w:t xml:space="preserve"> граждан</w:t>
      </w:r>
      <w:r w:rsidR="00827198" w:rsidRPr="00BC1D2C">
        <w:rPr>
          <w:rFonts w:eastAsia="Times New Roman"/>
          <w:sz w:val="24"/>
          <w:szCs w:val="24"/>
        </w:rPr>
        <w:t xml:space="preserve"> и юридических лиц</w:t>
      </w:r>
      <w:r w:rsidR="00F65C7F" w:rsidRPr="00BC1D2C">
        <w:rPr>
          <w:rFonts w:eastAsia="Times New Roman"/>
          <w:sz w:val="24"/>
          <w:szCs w:val="24"/>
        </w:rPr>
        <w:t>. Из них:</w:t>
      </w:r>
    </w:p>
    <w:p w:rsidR="00E16073" w:rsidRPr="00BC1D2C" w:rsidRDefault="00E16073" w:rsidP="00C92F09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4"/>
          <w:szCs w:val="24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7"/>
        <w:gridCol w:w="1701"/>
      </w:tblGrid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Граждане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792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proofErr w:type="spellStart"/>
            <w:r w:rsidRPr="001130A6">
              <w:rPr>
                <w:rFonts w:eastAsia="Times New Roman"/>
                <w:sz w:val="24"/>
                <w:szCs w:val="24"/>
              </w:rPr>
              <w:t>Абдулинская</w:t>
            </w:r>
            <w:proofErr w:type="spellEnd"/>
            <w:r w:rsidRPr="001130A6">
              <w:rPr>
                <w:rFonts w:eastAsia="Times New Roman"/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0A6" w:rsidRPr="001130A6" w:rsidRDefault="001130A6" w:rsidP="00C822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Государственная жилищная инспекция по Оренбургской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 xml:space="preserve">Западный территориальный отдел </w:t>
            </w:r>
            <w:proofErr w:type="spellStart"/>
            <w:r w:rsidRPr="001130A6"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 w:rsidRPr="001130A6">
              <w:rPr>
                <w:rFonts w:eastAsia="Times New Roman"/>
                <w:sz w:val="24"/>
                <w:szCs w:val="24"/>
              </w:rPr>
              <w:t xml:space="preserve"> по Оренбургской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840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Министерство экономического развития, промышленной политики и торговли Оренбургской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840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Отделение по Оренбургской области Уральского главного управления Центрального банка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Прокуратура Ленинского района г. Оренбурга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 xml:space="preserve">Прокуратура Ленинского района </w:t>
            </w:r>
            <w:proofErr w:type="spellStart"/>
            <w:r w:rsidRPr="001130A6">
              <w:rPr>
                <w:rFonts w:eastAsia="Times New Roman"/>
                <w:sz w:val="24"/>
                <w:szCs w:val="24"/>
              </w:rPr>
              <w:t>г</w:t>
            </w:r>
            <w:proofErr w:type="gramStart"/>
            <w:r w:rsidRPr="001130A6"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 w:rsidRPr="001130A6">
              <w:rPr>
                <w:rFonts w:eastAsia="Times New Roman"/>
                <w:sz w:val="24"/>
                <w:szCs w:val="24"/>
              </w:rPr>
              <w:t>ренбурга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 xml:space="preserve">Прокуратура Ленинского района </w:t>
            </w:r>
            <w:proofErr w:type="spellStart"/>
            <w:r w:rsidRPr="001130A6">
              <w:rPr>
                <w:rFonts w:eastAsia="Times New Roman"/>
                <w:sz w:val="24"/>
                <w:szCs w:val="24"/>
              </w:rPr>
              <w:t>г</w:t>
            </w:r>
            <w:proofErr w:type="gramStart"/>
            <w:r w:rsidRPr="001130A6"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 w:rsidRPr="001130A6">
              <w:rPr>
                <w:rFonts w:eastAsia="Times New Roman"/>
                <w:sz w:val="24"/>
                <w:szCs w:val="24"/>
              </w:rPr>
              <w:t>рска</w:t>
            </w:r>
            <w:proofErr w:type="spellEnd"/>
            <w:r w:rsidRPr="001130A6">
              <w:rPr>
                <w:rFonts w:eastAsia="Times New Roman"/>
                <w:sz w:val="24"/>
                <w:szCs w:val="24"/>
              </w:rPr>
              <w:t xml:space="preserve"> Оренбургской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1130A6">
              <w:rPr>
                <w:rFonts w:eastAsia="Times New Roman"/>
                <w:sz w:val="24"/>
                <w:szCs w:val="24"/>
              </w:rPr>
              <w:t>Новосергиевского</w:t>
            </w:r>
            <w:proofErr w:type="spellEnd"/>
            <w:r w:rsidRPr="001130A6">
              <w:rPr>
                <w:rFonts w:eastAsia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Прокуратура Оренбургской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41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Прокуратура Промышленного района города Оренбурга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Прокуратура Советского района г. Орска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Прокуратура Центрального района г. Оренбурга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Прокуратура города Новотроицка Оренбургской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Прокуратура комплекса Байконур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840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 xml:space="preserve">Северо-Восточный территориальный отдел Управления </w:t>
            </w:r>
            <w:proofErr w:type="spellStart"/>
            <w:r w:rsidRPr="001130A6"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 w:rsidRPr="001130A6">
              <w:rPr>
                <w:rFonts w:eastAsia="Times New Roman"/>
                <w:sz w:val="24"/>
                <w:szCs w:val="24"/>
              </w:rPr>
              <w:t xml:space="preserve"> по </w:t>
            </w:r>
            <w:proofErr w:type="gramStart"/>
            <w:r w:rsidRPr="001130A6">
              <w:rPr>
                <w:rFonts w:eastAsia="Times New Roman"/>
                <w:sz w:val="24"/>
                <w:szCs w:val="24"/>
              </w:rPr>
              <w:t>Оренбургской</w:t>
            </w:r>
            <w:proofErr w:type="gramEnd"/>
            <w:r w:rsidRPr="001130A6">
              <w:rPr>
                <w:rFonts w:eastAsia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proofErr w:type="spellStart"/>
            <w:r w:rsidRPr="001130A6">
              <w:rPr>
                <w:rFonts w:eastAsia="Times New Roman"/>
                <w:sz w:val="24"/>
                <w:szCs w:val="24"/>
              </w:rPr>
              <w:t>Сорочинская</w:t>
            </w:r>
            <w:proofErr w:type="spellEnd"/>
            <w:r w:rsidRPr="001130A6">
              <w:rPr>
                <w:rFonts w:eastAsia="Times New Roman"/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УМВД России по Оренбургской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Управление ГИБДД  ГУ МВД России по городу Москве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Управление ГИБДД УВД по Оренбургской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130A6">
              <w:rPr>
                <w:rFonts w:eastAsia="Times New Roman"/>
                <w:sz w:val="24"/>
                <w:szCs w:val="24"/>
              </w:rPr>
              <w:t>Роскомнадзора</w:t>
            </w:r>
            <w:proofErr w:type="spellEnd"/>
            <w:r w:rsidRPr="001130A6">
              <w:rPr>
                <w:rFonts w:eastAsia="Times New Roman"/>
                <w:sz w:val="24"/>
                <w:szCs w:val="24"/>
              </w:rPr>
              <w:t xml:space="preserve"> по Саратовской области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130A6">
              <w:rPr>
                <w:rFonts w:eastAsia="Times New Roman"/>
                <w:sz w:val="24"/>
                <w:szCs w:val="24"/>
              </w:rPr>
              <w:t>Роскомнадзора</w:t>
            </w:r>
            <w:proofErr w:type="spellEnd"/>
            <w:r w:rsidRPr="001130A6">
              <w:rPr>
                <w:rFonts w:eastAsia="Times New Roman"/>
                <w:sz w:val="24"/>
                <w:szCs w:val="24"/>
              </w:rPr>
              <w:t xml:space="preserve"> по Северо-Западному федеральному округу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130A6">
              <w:rPr>
                <w:rFonts w:eastAsia="Times New Roman"/>
                <w:sz w:val="24"/>
                <w:szCs w:val="24"/>
              </w:rPr>
              <w:t>Роскомнадзора</w:t>
            </w:r>
            <w:proofErr w:type="spellEnd"/>
            <w:r w:rsidRPr="001130A6">
              <w:rPr>
                <w:rFonts w:eastAsia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r w:rsidRPr="001130A6">
              <w:rPr>
                <w:rFonts w:eastAsia="Times New Roman"/>
                <w:sz w:val="24"/>
                <w:szCs w:val="24"/>
              </w:rPr>
              <w:t>Роскомнадзора</w:t>
            </w:r>
            <w:proofErr w:type="spellEnd"/>
            <w:r w:rsidRPr="001130A6">
              <w:rPr>
                <w:rFonts w:eastAsia="Times New Roman"/>
                <w:sz w:val="24"/>
                <w:szCs w:val="24"/>
              </w:rPr>
              <w:t xml:space="preserve"> по Южному федеральному округу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 xml:space="preserve">Управление </w:t>
            </w:r>
            <w:proofErr w:type="spellStart"/>
            <w:r w:rsidRPr="001130A6"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 w:rsidRPr="001130A6">
              <w:rPr>
                <w:rFonts w:eastAsia="Times New Roman"/>
                <w:sz w:val="24"/>
                <w:szCs w:val="24"/>
              </w:rPr>
              <w:t xml:space="preserve"> по Оренбургской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67</w:t>
            </w:r>
          </w:p>
        </w:tc>
      </w:tr>
      <w:tr w:rsidR="001130A6" w:rsidRPr="001130A6" w:rsidTr="001130A6">
        <w:trPr>
          <w:trHeight w:val="1122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Управление Службы по защите прав потребителей финансовых услуг и миноритарных акционеров  в Уральском федеральном округе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Управление Федеральной Антимонопольной Службы по Оренбургской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Уральское главное управление Отделение по Пермскому краю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840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 xml:space="preserve">Уральское главное управление </w:t>
            </w:r>
            <w:proofErr w:type="spellStart"/>
            <w:r w:rsidRPr="001130A6">
              <w:rPr>
                <w:rFonts w:eastAsia="Times New Roman"/>
                <w:sz w:val="24"/>
                <w:szCs w:val="24"/>
              </w:rPr>
              <w:t>Отеделение</w:t>
            </w:r>
            <w:proofErr w:type="spellEnd"/>
            <w:r w:rsidRPr="001130A6">
              <w:rPr>
                <w:rFonts w:eastAsia="Times New Roman"/>
                <w:sz w:val="24"/>
                <w:szCs w:val="24"/>
              </w:rPr>
              <w:t xml:space="preserve"> Центрального банка по Оренбургской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Федеральная антимонопольная служба по Оренбургской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1122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 xml:space="preserve">ЦЕНТРАЛЬНЫЙ БАНК РФ </w:t>
            </w:r>
            <w:proofErr w:type="gramStart"/>
            <w:r w:rsidRPr="001130A6"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 w:rsidRPr="001130A6">
              <w:rPr>
                <w:rFonts w:eastAsia="Times New Roman"/>
                <w:sz w:val="24"/>
                <w:szCs w:val="24"/>
              </w:rPr>
              <w:t>Банк России) Управление Службы по защите прав потребителей финансовых услуг и миноритарных акционеров в Южном федеральном округе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Центральный Банк РФ в УФО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 xml:space="preserve">Центральный ТО Управления </w:t>
            </w:r>
            <w:proofErr w:type="spellStart"/>
            <w:r w:rsidRPr="001130A6"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 w:rsidRPr="001130A6">
              <w:rPr>
                <w:rFonts w:eastAsia="Times New Roman"/>
                <w:sz w:val="24"/>
                <w:szCs w:val="24"/>
              </w:rPr>
              <w:t xml:space="preserve"> по Оренбургской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 xml:space="preserve">Центральный аппарат </w:t>
            </w:r>
            <w:proofErr w:type="spellStart"/>
            <w:r w:rsidRPr="001130A6">
              <w:rPr>
                <w:rFonts w:eastAsia="Times New Roman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23</w:t>
            </w:r>
          </w:p>
        </w:tc>
      </w:tr>
      <w:tr w:rsidR="001130A6" w:rsidRPr="001130A6" w:rsidTr="001130A6">
        <w:trPr>
          <w:trHeight w:val="55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Центральный банк РФ Главное управление по Оренбургской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130A6" w:rsidRPr="001130A6" w:rsidTr="001130A6">
        <w:trPr>
          <w:trHeight w:val="1399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Центральный банк Российской Федерации (Банк России) Управление Службы по защите прав потребителей финансовых услуг и миноритарных акционеров в Уральском федеральном округе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130A6" w:rsidRPr="001130A6" w:rsidTr="001130A6">
        <w:trPr>
          <w:trHeight w:val="840"/>
        </w:trPr>
        <w:tc>
          <w:tcPr>
            <w:tcW w:w="8827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 xml:space="preserve">Юго-Западный территориальный отдел Управления </w:t>
            </w:r>
            <w:proofErr w:type="spellStart"/>
            <w:r w:rsidRPr="001130A6"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 w:rsidRPr="001130A6">
              <w:rPr>
                <w:rFonts w:eastAsia="Times New Roman"/>
                <w:sz w:val="24"/>
                <w:szCs w:val="24"/>
              </w:rPr>
              <w:t xml:space="preserve"> по Оренбургской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5D7ACD" w:rsidRPr="00BC1D2C" w:rsidRDefault="005D7ACD" w:rsidP="005D7ACD">
      <w:pPr>
        <w:shd w:val="clear" w:color="auto" w:fill="FFFFFF"/>
        <w:spacing w:before="326" w:line="317" w:lineRule="exact"/>
        <w:contextualSpacing/>
        <w:rPr>
          <w:rFonts w:eastAsia="Times New Roman"/>
          <w:spacing w:val="-2"/>
          <w:sz w:val="24"/>
          <w:szCs w:val="24"/>
        </w:rPr>
      </w:pPr>
    </w:p>
    <w:p w:rsidR="00C92F09" w:rsidRPr="00BC1D2C" w:rsidRDefault="005C5417" w:rsidP="005D7ACD">
      <w:pPr>
        <w:shd w:val="clear" w:color="auto" w:fill="FFFFFF"/>
        <w:spacing w:before="326" w:line="317" w:lineRule="exact"/>
        <w:contextualSpacing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В том числе</w:t>
      </w:r>
      <w:r w:rsidR="005D7ACD" w:rsidRPr="00BC1D2C">
        <w:rPr>
          <w:rFonts w:eastAsia="Times New Roman"/>
          <w:spacing w:val="-2"/>
          <w:sz w:val="24"/>
          <w:szCs w:val="24"/>
        </w:rPr>
        <w:t xml:space="preserve">, </w:t>
      </w:r>
      <w:r w:rsidR="001130A6">
        <w:rPr>
          <w:rFonts w:eastAsia="Times New Roman"/>
          <w:spacing w:val="-2"/>
          <w:sz w:val="24"/>
          <w:szCs w:val="24"/>
        </w:rPr>
        <w:t xml:space="preserve"> за 2015 год</w:t>
      </w:r>
      <w:r w:rsidR="005D7ACD" w:rsidRPr="00BC1D2C">
        <w:rPr>
          <w:rFonts w:eastAsia="Times New Roman"/>
          <w:spacing w:val="-2"/>
          <w:sz w:val="24"/>
          <w:szCs w:val="24"/>
        </w:rPr>
        <w:t xml:space="preserve"> в адрес Управления </w:t>
      </w:r>
      <w:proofErr w:type="spellStart"/>
      <w:r w:rsidR="005D7ACD" w:rsidRPr="00BC1D2C">
        <w:rPr>
          <w:rFonts w:eastAsia="Times New Roman"/>
          <w:spacing w:val="-2"/>
          <w:sz w:val="24"/>
          <w:szCs w:val="24"/>
        </w:rPr>
        <w:t>Роскомнадзора</w:t>
      </w:r>
      <w:proofErr w:type="spellEnd"/>
      <w:r w:rsidR="005D7ACD" w:rsidRPr="00BC1D2C">
        <w:rPr>
          <w:rFonts w:eastAsia="Times New Roman"/>
          <w:spacing w:val="-2"/>
          <w:sz w:val="24"/>
          <w:szCs w:val="24"/>
        </w:rPr>
        <w:t xml:space="preserve"> по </w:t>
      </w:r>
      <w:r w:rsidR="0056370B" w:rsidRPr="00BC1D2C">
        <w:rPr>
          <w:rFonts w:eastAsia="Times New Roman"/>
          <w:spacing w:val="-2"/>
          <w:sz w:val="24"/>
          <w:szCs w:val="24"/>
        </w:rPr>
        <w:t>О</w:t>
      </w:r>
      <w:r w:rsidR="003955B8">
        <w:rPr>
          <w:rFonts w:eastAsia="Times New Roman"/>
          <w:spacing w:val="-2"/>
          <w:sz w:val="24"/>
          <w:szCs w:val="24"/>
        </w:rPr>
        <w:t>ренбургской области поступило 24 отзыва</w:t>
      </w:r>
      <w:r w:rsidR="004F29E0">
        <w:rPr>
          <w:rFonts w:eastAsia="Times New Roman"/>
          <w:spacing w:val="-2"/>
          <w:sz w:val="24"/>
          <w:szCs w:val="24"/>
        </w:rPr>
        <w:t xml:space="preserve"> обращений</w:t>
      </w:r>
      <w:r w:rsidR="005D7ACD" w:rsidRPr="00BC1D2C">
        <w:rPr>
          <w:rFonts w:eastAsia="Times New Roman"/>
          <w:spacing w:val="-2"/>
          <w:sz w:val="24"/>
          <w:szCs w:val="24"/>
        </w:rPr>
        <w:t>.</w:t>
      </w:r>
    </w:p>
    <w:p w:rsidR="005D7ACD" w:rsidRPr="00BC1D2C" w:rsidRDefault="005D7ACD" w:rsidP="005D7ACD">
      <w:pPr>
        <w:shd w:val="clear" w:color="auto" w:fill="FFFFFF"/>
        <w:spacing w:before="326" w:line="317" w:lineRule="exact"/>
        <w:contextualSpacing/>
        <w:rPr>
          <w:rFonts w:eastAsia="Times New Roman"/>
          <w:spacing w:val="-2"/>
          <w:sz w:val="24"/>
          <w:szCs w:val="24"/>
        </w:rPr>
      </w:pPr>
    </w:p>
    <w:p w:rsidR="00B41E3B" w:rsidRPr="00BC1D2C" w:rsidRDefault="00F65C7F" w:rsidP="00C92F09">
      <w:pPr>
        <w:shd w:val="clear" w:color="auto" w:fill="FFFFFF"/>
        <w:spacing w:before="326" w:line="317" w:lineRule="exact"/>
        <w:ind w:left="696"/>
        <w:contextualSpacing/>
      </w:pPr>
      <w:r w:rsidRPr="00BC1D2C">
        <w:rPr>
          <w:rFonts w:eastAsia="Times New Roman"/>
          <w:spacing w:val="-2"/>
          <w:sz w:val="24"/>
          <w:szCs w:val="24"/>
        </w:rPr>
        <w:t>По способу получения:</w:t>
      </w:r>
    </w:p>
    <w:tbl>
      <w:tblPr>
        <w:tblW w:w="7880" w:type="dxa"/>
        <w:tblInd w:w="-72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1130A6" w:rsidRPr="001130A6" w:rsidTr="001130A6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Заказная бандероль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110</w:t>
            </w:r>
          </w:p>
        </w:tc>
      </w:tr>
      <w:tr w:rsidR="001130A6" w:rsidRPr="001130A6" w:rsidTr="001130A6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284</w:t>
            </w:r>
          </w:p>
        </w:tc>
      </w:tr>
      <w:tr w:rsidR="001130A6" w:rsidRPr="001130A6" w:rsidTr="001130A6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84</w:t>
            </w:r>
          </w:p>
        </w:tc>
      </w:tr>
      <w:tr w:rsidR="001130A6" w:rsidRPr="001130A6" w:rsidTr="001130A6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339</w:t>
            </w:r>
          </w:p>
        </w:tc>
      </w:tr>
      <w:tr w:rsidR="001130A6" w:rsidRPr="001130A6" w:rsidTr="001130A6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108</w:t>
            </w:r>
          </w:p>
        </w:tc>
      </w:tr>
      <w:tr w:rsidR="001130A6" w:rsidRPr="001130A6" w:rsidTr="001130A6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27</w:t>
            </w:r>
          </w:p>
        </w:tc>
      </w:tr>
      <w:tr w:rsidR="001130A6" w:rsidRPr="001130A6" w:rsidTr="001130A6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Факс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130A6" w:rsidRPr="001130A6" w:rsidTr="001130A6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Ценное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130A6" w:rsidRPr="001130A6" w:rsidTr="001130A6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0A6" w:rsidRPr="001130A6" w:rsidRDefault="001130A6" w:rsidP="001130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130A6">
              <w:rPr>
                <w:rFonts w:eastAsia="Times New Roman"/>
                <w:sz w:val="24"/>
                <w:szCs w:val="24"/>
              </w:rPr>
              <w:t>51</w:t>
            </w:r>
          </w:p>
        </w:tc>
      </w:tr>
    </w:tbl>
    <w:p w:rsidR="00C92F09" w:rsidRPr="00BC1D2C" w:rsidRDefault="00C92F09" w:rsidP="00C92F09">
      <w:pPr>
        <w:shd w:val="clear" w:color="auto" w:fill="FFFFFF"/>
        <w:spacing w:before="283" w:line="331" w:lineRule="exact"/>
        <w:ind w:firstLine="701"/>
        <w:contextualSpacing/>
        <w:rPr>
          <w:rFonts w:eastAsia="Times New Roman"/>
          <w:sz w:val="24"/>
          <w:szCs w:val="24"/>
        </w:rPr>
      </w:pPr>
    </w:p>
    <w:p w:rsidR="00744A35" w:rsidRPr="00BC1D2C" w:rsidRDefault="00F65C7F" w:rsidP="005D7ACD">
      <w:pPr>
        <w:shd w:val="clear" w:color="auto" w:fill="FFFFFF"/>
        <w:spacing w:before="283" w:line="331" w:lineRule="exact"/>
        <w:ind w:firstLine="701"/>
        <w:contextualSpacing/>
      </w:pPr>
      <w:r w:rsidRPr="00BC1D2C">
        <w:rPr>
          <w:rFonts w:eastAsia="Times New Roman"/>
          <w:sz w:val="24"/>
          <w:szCs w:val="24"/>
        </w:rPr>
        <w:lastRenderedPageBreak/>
        <w:t>По состоянию на 3</w:t>
      </w:r>
      <w:r w:rsidR="001130A6">
        <w:rPr>
          <w:rFonts w:eastAsia="Times New Roman"/>
          <w:sz w:val="24"/>
          <w:szCs w:val="24"/>
        </w:rPr>
        <w:t>1.12</w:t>
      </w:r>
      <w:r w:rsidR="009136A7" w:rsidRPr="00BC1D2C">
        <w:rPr>
          <w:rFonts w:eastAsia="Times New Roman"/>
          <w:sz w:val="24"/>
          <w:szCs w:val="24"/>
        </w:rPr>
        <w:t>.2015</w:t>
      </w:r>
      <w:r w:rsidRPr="00BC1D2C">
        <w:rPr>
          <w:rFonts w:eastAsia="Times New Roman"/>
          <w:sz w:val="24"/>
          <w:szCs w:val="24"/>
        </w:rPr>
        <w:t xml:space="preserve"> года рассмотрено </w:t>
      </w:r>
      <w:r w:rsidR="001130A6">
        <w:rPr>
          <w:rFonts w:eastAsia="Times New Roman"/>
          <w:sz w:val="24"/>
          <w:szCs w:val="24"/>
        </w:rPr>
        <w:t>990</w:t>
      </w:r>
      <w:r w:rsidR="00073E64" w:rsidRPr="00BC1D2C">
        <w:rPr>
          <w:rFonts w:eastAsia="Times New Roman"/>
          <w:sz w:val="24"/>
          <w:szCs w:val="24"/>
        </w:rPr>
        <w:t xml:space="preserve"> обращений</w:t>
      </w:r>
      <w:r w:rsidRPr="00BC1D2C">
        <w:rPr>
          <w:rFonts w:eastAsia="Times New Roman"/>
          <w:sz w:val="24"/>
          <w:szCs w:val="24"/>
        </w:rPr>
        <w:t xml:space="preserve">. </w:t>
      </w:r>
      <w:r w:rsidR="001130A6">
        <w:rPr>
          <w:rFonts w:eastAsia="Times New Roman"/>
          <w:sz w:val="24"/>
          <w:szCs w:val="24"/>
        </w:rPr>
        <w:t>19</w:t>
      </w:r>
      <w:r w:rsidRPr="00BC1D2C">
        <w:rPr>
          <w:rFonts w:eastAsia="Times New Roman"/>
          <w:sz w:val="24"/>
          <w:szCs w:val="24"/>
        </w:rPr>
        <w:t xml:space="preserve"> обращений находится на рассмотрении.</w:t>
      </w:r>
    </w:p>
    <w:p w:rsidR="00583423" w:rsidRPr="00BC1D2C" w:rsidRDefault="00583423" w:rsidP="00BE0CE8">
      <w:pPr>
        <w:shd w:val="clear" w:color="auto" w:fill="FFFFFF"/>
        <w:spacing w:before="302" w:line="317" w:lineRule="exact"/>
        <w:ind w:right="1843"/>
        <w:contextualSpacing/>
        <w:rPr>
          <w:rFonts w:eastAsia="Times New Roman"/>
          <w:sz w:val="24"/>
          <w:szCs w:val="24"/>
        </w:rPr>
      </w:pPr>
    </w:p>
    <w:p w:rsidR="008D4692" w:rsidRPr="00BC1D2C" w:rsidRDefault="00583423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4"/>
          <w:szCs w:val="24"/>
        </w:rPr>
      </w:pPr>
      <w:r w:rsidRPr="00BC1D2C">
        <w:rPr>
          <w:rFonts w:eastAsia="Times New Roman"/>
          <w:sz w:val="24"/>
          <w:szCs w:val="24"/>
        </w:rPr>
        <w:t>Т</w:t>
      </w:r>
      <w:r w:rsidR="008D4692" w:rsidRPr="00BC1D2C">
        <w:rPr>
          <w:rFonts w:eastAsia="Times New Roman"/>
          <w:sz w:val="24"/>
          <w:szCs w:val="24"/>
        </w:rPr>
        <w:t>ематика обращений:</w:t>
      </w:r>
    </w:p>
    <w:tbl>
      <w:tblPr>
        <w:tblW w:w="7880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5731C0" w:rsidRPr="00470B7E" w:rsidTr="005731C0">
        <w:trPr>
          <w:trHeight w:val="55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470B7E" w:rsidRDefault="005731C0" w:rsidP="002E122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Связь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470B7E" w:rsidRDefault="005731C0" w:rsidP="002E12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177</w:t>
            </w:r>
          </w:p>
        </w:tc>
      </w:tr>
      <w:tr w:rsidR="005731C0" w:rsidRPr="00470B7E" w:rsidTr="005731C0">
        <w:trPr>
          <w:trHeight w:val="55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470B7E" w:rsidRDefault="005731C0" w:rsidP="002E122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СМИ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470B7E" w:rsidRDefault="005731C0" w:rsidP="002E12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5731C0" w:rsidRPr="00470B7E" w:rsidTr="00470B7E">
        <w:trPr>
          <w:trHeight w:val="55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470B7E" w:rsidRDefault="005731C0" w:rsidP="002E122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470B7E" w:rsidRDefault="005731C0" w:rsidP="002E12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673</w:t>
            </w:r>
          </w:p>
        </w:tc>
      </w:tr>
      <w:tr w:rsidR="005731C0" w:rsidRPr="00470B7E" w:rsidTr="005731C0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470B7E" w:rsidRDefault="005731C0" w:rsidP="002E122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470B7E" w:rsidRDefault="005731C0" w:rsidP="002E12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37</w:t>
            </w:r>
          </w:p>
        </w:tc>
      </w:tr>
      <w:tr w:rsidR="005731C0" w:rsidRPr="00470B7E" w:rsidTr="005731C0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470B7E" w:rsidRDefault="005731C0" w:rsidP="002E122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Ограничение доступа к сайтам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470B7E" w:rsidRDefault="005731C0" w:rsidP="002E12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5731C0" w:rsidRPr="00470B7E" w:rsidTr="005731C0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470B7E" w:rsidRDefault="005731C0" w:rsidP="002E122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470B7E">
              <w:rPr>
                <w:rFonts w:eastAsia="Times New Roman"/>
                <w:sz w:val="24"/>
                <w:szCs w:val="24"/>
              </w:rPr>
              <w:t>Вопросы</w:t>
            </w:r>
            <w:proofErr w:type="gramEnd"/>
            <w:r w:rsidRPr="00470B7E">
              <w:rPr>
                <w:rFonts w:eastAsia="Times New Roman"/>
                <w:sz w:val="24"/>
                <w:szCs w:val="24"/>
              </w:rPr>
              <w:t xml:space="preserve"> не относящие к деятельности </w:t>
            </w:r>
            <w:proofErr w:type="spellStart"/>
            <w:r w:rsidRPr="00470B7E">
              <w:rPr>
                <w:rFonts w:eastAsia="Times New Roman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470B7E" w:rsidRDefault="005731C0" w:rsidP="002E12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27</w:t>
            </w:r>
          </w:p>
        </w:tc>
      </w:tr>
      <w:tr w:rsidR="005731C0" w:rsidRPr="00470B7E" w:rsidTr="005731C0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470B7E" w:rsidRDefault="005731C0" w:rsidP="002E122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470B7E" w:rsidRDefault="005731C0" w:rsidP="002E12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731C0" w:rsidRPr="00470B7E" w:rsidTr="005731C0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470B7E" w:rsidRDefault="005731C0" w:rsidP="002E122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470B7E" w:rsidRDefault="005731C0" w:rsidP="002E12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5731C0" w:rsidRPr="00470B7E" w:rsidTr="005731C0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470B7E" w:rsidRDefault="005731C0" w:rsidP="002E122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1C0" w:rsidRPr="00470B7E" w:rsidRDefault="005731C0" w:rsidP="002E122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24</w:t>
            </w:r>
          </w:p>
        </w:tc>
      </w:tr>
    </w:tbl>
    <w:p w:rsidR="00BE0CE8" w:rsidRPr="00BC1D2C" w:rsidRDefault="00BE0CE8" w:rsidP="00470B7E">
      <w:pPr>
        <w:shd w:val="clear" w:color="auto" w:fill="FFFFFF"/>
        <w:tabs>
          <w:tab w:val="left" w:pos="821"/>
        </w:tabs>
        <w:spacing w:line="317" w:lineRule="exact"/>
        <w:ind w:right="5530"/>
        <w:contextualSpacing/>
        <w:rPr>
          <w:rFonts w:eastAsia="Times New Roman"/>
          <w:spacing w:val="-3"/>
          <w:sz w:val="24"/>
          <w:szCs w:val="24"/>
        </w:rPr>
      </w:pPr>
    </w:p>
    <w:p w:rsidR="00BE0CE8" w:rsidRPr="00BC1D2C" w:rsidRDefault="00BE0CE8" w:rsidP="00BE0CE8">
      <w:pPr>
        <w:shd w:val="clear" w:color="auto" w:fill="FFFFFF"/>
        <w:tabs>
          <w:tab w:val="left" w:pos="821"/>
        </w:tabs>
        <w:spacing w:line="317" w:lineRule="exact"/>
        <w:ind w:left="682" w:right="5530"/>
        <w:contextualSpacing/>
        <w:rPr>
          <w:sz w:val="24"/>
          <w:szCs w:val="24"/>
        </w:rPr>
      </w:pPr>
      <w:r w:rsidRPr="00BC1D2C">
        <w:rPr>
          <w:rFonts w:eastAsia="Times New Roman"/>
          <w:spacing w:val="-3"/>
          <w:sz w:val="24"/>
          <w:szCs w:val="24"/>
        </w:rPr>
        <w:t>Результаты рассмотрения обращений:</w:t>
      </w:r>
    </w:p>
    <w:p w:rsidR="00BE0CE8" w:rsidRPr="00BC1D2C" w:rsidRDefault="00BE0CE8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4"/>
          <w:szCs w:val="24"/>
        </w:rPr>
      </w:pPr>
    </w:p>
    <w:tbl>
      <w:tblPr>
        <w:tblW w:w="7880" w:type="dxa"/>
        <w:tblInd w:w="-72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470B7E" w:rsidRPr="00470B7E" w:rsidTr="00470B7E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B7E" w:rsidRPr="00470B7E" w:rsidRDefault="00470B7E" w:rsidP="00470B7E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Поддержан</w:t>
            </w: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B7E" w:rsidRPr="00470B7E" w:rsidRDefault="00470B7E" w:rsidP="00470B7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70B7E" w:rsidRPr="00470B7E" w:rsidTr="00470B7E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B7E" w:rsidRPr="00470B7E" w:rsidRDefault="00470B7E" w:rsidP="00470B7E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Не поддержан</w:t>
            </w: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B7E" w:rsidRPr="00470B7E" w:rsidRDefault="00470B7E" w:rsidP="00470B7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470B7E" w:rsidRPr="00470B7E" w:rsidTr="00470B7E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B7E" w:rsidRPr="00470B7E" w:rsidRDefault="00470B7E" w:rsidP="00470B7E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B7E" w:rsidRPr="00470B7E" w:rsidRDefault="00470B7E" w:rsidP="00470B7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780</w:t>
            </w:r>
          </w:p>
        </w:tc>
      </w:tr>
      <w:tr w:rsidR="00470B7E" w:rsidRPr="00470B7E" w:rsidTr="00470B7E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B7E" w:rsidRPr="00470B7E" w:rsidRDefault="00470B7E" w:rsidP="00470B7E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B7E" w:rsidRPr="00470B7E" w:rsidRDefault="00470B7E" w:rsidP="00470B7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91</w:t>
            </w:r>
          </w:p>
        </w:tc>
      </w:tr>
      <w:tr w:rsidR="00470B7E" w:rsidRPr="00470B7E" w:rsidTr="00470B7E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B7E" w:rsidRPr="00470B7E" w:rsidRDefault="00470B7E" w:rsidP="00470B7E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B7E" w:rsidRPr="00470B7E" w:rsidRDefault="00470B7E" w:rsidP="00470B7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51</w:t>
            </w:r>
          </w:p>
        </w:tc>
      </w:tr>
      <w:tr w:rsidR="00470B7E" w:rsidRPr="00470B7E" w:rsidTr="00470B7E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B7E" w:rsidRPr="00470B7E" w:rsidRDefault="00470B7E" w:rsidP="00470B7E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B7E" w:rsidRPr="00470B7E" w:rsidRDefault="00470B7E" w:rsidP="00470B7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470B7E" w:rsidRPr="00470B7E" w:rsidTr="00470B7E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B7E" w:rsidRPr="00470B7E" w:rsidRDefault="00470B7E" w:rsidP="00470B7E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Обращение отозвано гражданином</w:t>
            </w:r>
            <w:r w:rsidR="005731C0">
              <w:rPr>
                <w:rFonts w:eastAsia="Times New Roman"/>
                <w:sz w:val="24"/>
                <w:szCs w:val="24"/>
              </w:rPr>
              <w:t>, в связи с положительным результатом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B7E" w:rsidRPr="00470B7E" w:rsidRDefault="00470B7E" w:rsidP="00470B7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470B7E" w:rsidRPr="00470B7E" w:rsidTr="00470B7E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B7E" w:rsidRPr="00470B7E" w:rsidRDefault="00470B7E" w:rsidP="00470B7E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B7E" w:rsidRPr="00470B7E" w:rsidRDefault="00470B7E" w:rsidP="00470B7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70B7E">
              <w:rPr>
                <w:rFonts w:eastAsia="Times New Roman"/>
                <w:sz w:val="24"/>
                <w:szCs w:val="24"/>
              </w:rPr>
              <w:t>26</w:t>
            </w:r>
          </w:p>
        </w:tc>
      </w:tr>
    </w:tbl>
    <w:p w:rsidR="00BE0CE8" w:rsidRPr="00BC1D2C" w:rsidRDefault="00BE0CE8" w:rsidP="00BE0CE8">
      <w:pPr>
        <w:shd w:val="clear" w:color="auto" w:fill="FFFFFF"/>
        <w:tabs>
          <w:tab w:val="left" w:pos="821"/>
        </w:tabs>
        <w:spacing w:line="317" w:lineRule="exact"/>
        <w:ind w:right="5530"/>
        <w:contextualSpacing/>
        <w:rPr>
          <w:rFonts w:eastAsia="Times New Roman"/>
          <w:spacing w:val="-3"/>
          <w:sz w:val="24"/>
          <w:szCs w:val="24"/>
        </w:rPr>
      </w:pPr>
    </w:p>
    <w:p w:rsidR="00BE0CE8" w:rsidRPr="00BC1D2C" w:rsidRDefault="00BE0CE8" w:rsidP="00BE0CE8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pacing w:val="-2"/>
          <w:sz w:val="24"/>
          <w:szCs w:val="24"/>
        </w:rPr>
      </w:pPr>
      <w:r w:rsidRPr="00BC1D2C">
        <w:rPr>
          <w:rFonts w:eastAsia="Times New Roman"/>
          <w:spacing w:val="-2"/>
          <w:sz w:val="24"/>
          <w:szCs w:val="24"/>
        </w:rPr>
        <w:t xml:space="preserve">Все обращения рассмотрены в установленные законодательством сроки. </w:t>
      </w:r>
    </w:p>
    <w:p w:rsidR="00BE0CE8" w:rsidRPr="00BC1D2C" w:rsidRDefault="00BE0CE8" w:rsidP="00BE0CE8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4"/>
          <w:szCs w:val="24"/>
        </w:rPr>
      </w:pPr>
    </w:p>
    <w:p w:rsidR="00C92F09" w:rsidRPr="00BC1D2C" w:rsidRDefault="00C92F09" w:rsidP="00C92F09">
      <w:pPr>
        <w:shd w:val="clear" w:color="auto" w:fill="FFFFFF"/>
        <w:spacing w:before="288" w:line="326" w:lineRule="exact"/>
        <w:ind w:left="5" w:firstLine="715"/>
        <w:contextualSpacing/>
        <w:rPr>
          <w:rFonts w:eastAsia="Times New Roman"/>
          <w:spacing w:val="-1"/>
          <w:sz w:val="24"/>
          <w:szCs w:val="24"/>
        </w:rPr>
      </w:pPr>
    </w:p>
    <w:p w:rsidR="00B41E3B" w:rsidRDefault="00F65C7F" w:rsidP="00C92F09">
      <w:pPr>
        <w:shd w:val="clear" w:color="auto" w:fill="FFFFFF"/>
        <w:spacing w:before="288" w:line="326" w:lineRule="exact"/>
        <w:ind w:left="5" w:firstLine="715"/>
        <w:contextualSpacing/>
        <w:rPr>
          <w:rFonts w:eastAsia="Times New Roman"/>
          <w:sz w:val="24"/>
          <w:szCs w:val="24"/>
        </w:rPr>
      </w:pPr>
      <w:r w:rsidRPr="00BC1D2C">
        <w:rPr>
          <w:rFonts w:eastAsia="Times New Roman"/>
          <w:spacing w:val="-1"/>
          <w:sz w:val="24"/>
          <w:szCs w:val="24"/>
        </w:rPr>
        <w:t>После рассмотрения и ан</w:t>
      </w:r>
      <w:r w:rsidR="00470B7E">
        <w:rPr>
          <w:rFonts w:eastAsia="Times New Roman"/>
          <w:spacing w:val="-1"/>
          <w:sz w:val="24"/>
          <w:szCs w:val="24"/>
        </w:rPr>
        <w:t>ализа представленных документов 147</w:t>
      </w:r>
      <w:r w:rsidRPr="00BC1D2C">
        <w:rPr>
          <w:rFonts w:eastAsia="Times New Roman"/>
          <w:spacing w:val="-1"/>
          <w:sz w:val="24"/>
          <w:szCs w:val="24"/>
        </w:rPr>
        <w:t xml:space="preserve"> обращени</w:t>
      </w:r>
      <w:r w:rsidR="00470B7E">
        <w:rPr>
          <w:rFonts w:eastAsia="Times New Roman"/>
          <w:spacing w:val="-1"/>
          <w:sz w:val="24"/>
          <w:szCs w:val="24"/>
        </w:rPr>
        <w:t>й</w:t>
      </w:r>
      <w:r w:rsidRPr="00BC1D2C">
        <w:rPr>
          <w:rFonts w:eastAsia="Times New Roman"/>
          <w:spacing w:val="-1"/>
          <w:sz w:val="24"/>
          <w:szCs w:val="24"/>
        </w:rPr>
        <w:t xml:space="preserve"> переадресовано по </w:t>
      </w:r>
      <w:r w:rsidRPr="00BC1D2C">
        <w:rPr>
          <w:rFonts w:eastAsia="Times New Roman"/>
          <w:sz w:val="24"/>
          <w:szCs w:val="24"/>
        </w:rPr>
        <w:t>принадлежности:</w:t>
      </w:r>
    </w:p>
    <w:p w:rsidR="00470B7E" w:rsidRDefault="004F29E0" w:rsidP="00C92F09">
      <w:pPr>
        <w:shd w:val="clear" w:color="auto" w:fill="FFFFFF"/>
        <w:spacing w:before="288" w:line="326" w:lineRule="exact"/>
        <w:ind w:left="5" w:firstLine="715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70B7E">
        <w:rPr>
          <w:rFonts w:eastAsia="Times New Roman"/>
          <w:sz w:val="24"/>
          <w:szCs w:val="24"/>
        </w:rPr>
        <w:t>в ЦА Роскомнадзора</w:t>
      </w:r>
      <w:r>
        <w:rPr>
          <w:rFonts w:eastAsia="Times New Roman"/>
          <w:sz w:val="24"/>
          <w:szCs w:val="24"/>
        </w:rPr>
        <w:t>-5</w:t>
      </w:r>
      <w:r w:rsidR="00470B7E">
        <w:rPr>
          <w:rFonts w:eastAsia="Times New Roman"/>
          <w:sz w:val="24"/>
          <w:szCs w:val="24"/>
        </w:rPr>
        <w:t>;</w:t>
      </w:r>
    </w:p>
    <w:p w:rsidR="00470B7E" w:rsidRDefault="00470B7E" w:rsidP="00C92F09">
      <w:pPr>
        <w:shd w:val="clear" w:color="auto" w:fill="FFFFFF"/>
        <w:spacing w:before="288" w:line="326" w:lineRule="exact"/>
        <w:ind w:left="5" w:firstLine="715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A19BC">
        <w:rPr>
          <w:rFonts w:eastAsia="Times New Roman"/>
          <w:sz w:val="24"/>
          <w:szCs w:val="24"/>
        </w:rPr>
        <w:t xml:space="preserve">в Управление </w:t>
      </w:r>
      <w:proofErr w:type="spellStart"/>
      <w:r w:rsidR="00AA19BC">
        <w:rPr>
          <w:rFonts w:eastAsia="Times New Roman"/>
          <w:sz w:val="24"/>
          <w:szCs w:val="24"/>
        </w:rPr>
        <w:t>Роскомнадзора</w:t>
      </w:r>
      <w:proofErr w:type="spellEnd"/>
      <w:r w:rsidR="00AA19BC">
        <w:rPr>
          <w:rFonts w:eastAsia="Times New Roman"/>
          <w:sz w:val="24"/>
          <w:szCs w:val="24"/>
        </w:rPr>
        <w:t xml:space="preserve"> по Северо-Западному </w:t>
      </w:r>
      <w:proofErr w:type="gramStart"/>
      <w:r w:rsidR="00AA19BC">
        <w:rPr>
          <w:rFonts w:eastAsia="Times New Roman"/>
          <w:sz w:val="24"/>
          <w:szCs w:val="24"/>
        </w:rPr>
        <w:t>федеральному</w:t>
      </w:r>
      <w:proofErr w:type="gramEnd"/>
      <w:r w:rsidR="00AA19BC">
        <w:rPr>
          <w:rFonts w:eastAsia="Times New Roman"/>
          <w:sz w:val="24"/>
          <w:szCs w:val="24"/>
        </w:rPr>
        <w:t xml:space="preserve"> округу</w:t>
      </w:r>
      <w:r w:rsidR="004F29E0">
        <w:rPr>
          <w:rFonts w:eastAsia="Times New Roman"/>
          <w:sz w:val="24"/>
          <w:szCs w:val="24"/>
        </w:rPr>
        <w:t>-16</w:t>
      </w:r>
      <w:r w:rsidR="00AA19BC">
        <w:rPr>
          <w:rFonts w:eastAsia="Times New Roman"/>
          <w:sz w:val="24"/>
          <w:szCs w:val="24"/>
        </w:rPr>
        <w:t>;</w:t>
      </w:r>
    </w:p>
    <w:p w:rsidR="00AA19BC" w:rsidRDefault="004F29E0" w:rsidP="00C92F09">
      <w:pPr>
        <w:shd w:val="clear" w:color="auto" w:fill="FFFFFF"/>
        <w:spacing w:before="288" w:line="326" w:lineRule="exact"/>
        <w:ind w:left="5" w:firstLine="715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A19BC">
        <w:rPr>
          <w:rFonts w:eastAsia="Times New Roman"/>
          <w:sz w:val="24"/>
          <w:szCs w:val="24"/>
        </w:rPr>
        <w:t xml:space="preserve">в Управление </w:t>
      </w:r>
      <w:proofErr w:type="spellStart"/>
      <w:r w:rsidR="00AA19BC">
        <w:rPr>
          <w:rFonts w:eastAsia="Times New Roman"/>
          <w:sz w:val="24"/>
          <w:szCs w:val="24"/>
        </w:rPr>
        <w:t>Роскомнадзора</w:t>
      </w:r>
      <w:proofErr w:type="spellEnd"/>
      <w:r w:rsidR="00AA19BC">
        <w:rPr>
          <w:rFonts w:eastAsia="Times New Roman"/>
          <w:sz w:val="24"/>
          <w:szCs w:val="24"/>
        </w:rPr>
        <w:t xml:space="preserve"> по </w:t>
      </w:r>
      <w:proofErr w:type="gramStart"/>
      <w:r w:rsidR="00AA19BC">
        <w:rPr>
          <w:rFonts w:eastAsia="Times New Roman"/>
          <w:sz w:val="24"/>
          <w:szCs w:val="24"/>
        </w:rPr>
        <w:t>Челябинской</w:t>
      </w:r>
      <w:proofErr w:type="gramEnd"/>
      <w:r w:rsidR="00AA19BC">
        <w:rPr>
          <w:rFonts w:eastAsia="Times New Roman"/>
          <w:sz w:val="24"/>
          <w:szCs w:val="24"/>
        </w:rPr>
        <w:t xml:space="preserve"> области</w:t>
      </w:r>
      <w:r>
        <w:rPr>
          <w:rFonts w:eastAsia="Times New Roman"/>
          <w:sz w:val="24"/>
          <w:szCs w:val="24"/>
        </w:rPr>
        <w:t>-9</w:t>
      </w:r>
      <w:r w:rsidR="00AA19BC">
        <w:rPr>
          <w:rFonts w:eastAsia="Times New Roman"/>
          <w:sz w:val="24"/>
          <w:szCs w:val="24"/>
        </w:rPr>
        <w:t>;</w:t>
      </w:r>
    </w:p>
    <w:p w:rsidR="00AA19BC" w:rsidRDefault="004F29E0" w:rsidP="00C92F09">
      <w:pPr>
        <w:shd w:val="clear" w:color="auto" w:fill="FFFFFF"/>
        <w:spacing w:before="288" w:line="326" w:lineRule="exact"/>
        <w:ind w:left="5" w:firstLine="715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A19BC">
        <w:rPr>
          <w:rFonts w:eastAsia="Times New Roman"/>
          <w:sz w:val="24"/>
          <w:szCs w:val="24"/>
        </w:rPr>
        <w:t xml:space="preserve">в Управление </w:t>
      </w:r>
      <w:proofErr w:type="spellStart"/>
      <w:r w:rsidR="00AA19BC">
        <w:rPr>
          <w:rFonts w:eastAsia="Times New Roman"/>
          <w:sz w:val="24"/>
          <w:szCs w:val="24"/>
        </w:rPr>
        <w:t>Роскомнадзора</w:t>
      </w:r>
      <w:proofErr w:type="spellEnd"/>
      <w:r w:rsidR="00AA19BC">
        <w:rPr>
          <w:rFonts w:eastAsia="Times New Roman"/>
          <w:sz w:val="24"/>
          <w:szCs w:val="24"/>
        </w:rPr>
        <w:t xml:space="preserve"> по </w:t>
      </w:r>
      <w:proofErr w:type="gramStart"/>
      <w:r w:rsidR="00AA19BC">
        <w:rPr>
          <w:rFonts w:eastAsia="Times New Roman"/>
          <w:sz w:val="24"/>
          <w:szCs w:val="24"/>
        </w:rPr>
        <w:t>Сибирскому</w:t>
      </w:r>
      <w:proofErr w:type="gramEnd"/>
      <w:r w:rsidR="00AA19BC">
        <w:rPr>
          <w:rFonts w:eastAsia="Times New Roman"/>
          <w:sz w:val="24"/>
          <w:szCs w:val="24"/>
        </w:rPr>
        <w:t xml:space="preserve"> федеральному округу</w:t>
      </w:r>
      <w:r>
        <w:rPr>
          <w:rFonts w:eastAsia="Times New Roman"/>
          <w:sz w:val="24"/>
          <w:szCs w:val="24"/>
        </w:rPr>
        <w:t>-4</w:t>
      </w:r>
      <w:r w:rsidR="00AA19BC">
        <w:rPr>
          <w:rFonts w:eastAsia="Times New Roman"/>
          <w:sz w:val="24"/>
          <w:szCs w:val="24"/>
        </w:rPr>
        <w:t>;</w:t>
      </w:r>
    </w:p>
    <w:p w:rsidR="00AA19BC" w:rsidRDefault="004F29E0" w:rsidP="00C92F09">
      <w:pPr>
        <w:shd w:val="clear" w:color="auto" w:fill="FFFFFF"/>
        <w:spacing w:before="288" w:line="326" w:lineRule="exact"/>
        <w:ind w:left="5" w:firstLine="715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A19BC">
        <w:rPr>
          <w:rFonts w:eastAsia="Times New Roman"/>
          <w:sz w:val="24"/>
          <w:szCs w:val="24"/>
        </w:rPr>
        <w:t xml:space="preserve">в Управление </w:t>
      </w:r>
      <w:proofErr w:type="spellStart"/>
      <w:r w:rsidR="00AA19BC">
        <w:rPr>
          <w:rFonts w:eastAsia="Times New Roman"/>
          <w:sz w:val="24"/>
          <w:szCs w:val="24"/>
        </w:rPr>
        <w:t>Роскомнадзора</w:t>
      </w:r>
      <w:proofErr w:type="spellEnd"/>
      <w:r w:rsidR="00AA19BC">
        <w:rPr>
          <w:rFonts w:eastAsia="Times New Roman"/>
          <w:sz w:val="24"/>
          <w:szCs w:val="24"/>
        </w:rPr>
        <w:t xml:space="preserve"> по </w:t>
      </w:r>
      <w:proofErr w:type="gramStart"/>
      <w:r w:rsidR="00AA19BC">
        <w:rPr>
          <w:rFonts w:eastAsia="Times New Roman"/>
          <w:sz w:val="24"/>
          <w:szCs w:val="24"/>
        </w:rPr>
        <w:t>Самарской</w:t>
      </w:r>
      <w:proofErr w:type="gramEnd"/>
      <w:r w:rsidR="00AA19BC">
        <w:rPr>
          <w:rFonts w:eastAsia="Times New Roman"/>
          <w:sz w:val="24"/>
          <w:szCs w:val="24"/>
        </w:rPr>
        <w:t xml:space="preserve"> области</w:t>
      </w:r>
      <w:r>
        <w:rPr>
          <w:rFonts w:eastAsia="Times New Roman"/>
          <w:sz w:val="24"/>
          <w:szCs w:val="24"/>
        </w:rPr>
        <w:t>-1</w:t>
      </w:r>
      <w:r w:rsidR="00AA19BC">
        <w:rPr>
          <w:rFonts w:eastAsia="Times New Roman"/>
          <w:sz w:val="24"/>
          <w:szCs w:val="24"/>
        </w:rPr>
        <w:t>;</w:t>
      </w:r>
    </w:p>
    <w:p w:rsidR="00AA19BC" w:rsidRDefault="004F29E0" w:rsidP="00C92F09">
      <w:pPr>
        <w:shd w:val="clear" w:color="auto" w:fill="FFFFFF"/>
        <w:spacing w:before="288" w:line="326" w:lineRule="exact"/>
        <w:ind w:left="5" w:firstLine="715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C53DA">
        <w:rPr>
          <w:rFonts w:eastAsia="Times New Roman"/>
          <w:sz w:val="24"/>
          <w:szCs w:val="24"/>
        </w:rPr>
        <w:t xml:space="preserve">в Управление </w:t>
      </w:r>
      <w:proofErr w:type="spellStart"/>
      <w:r w:rsidR="00DC53DA">
        <w:rPr>
          <w:rFonts w:eastAsia="Times New Roman"/>
          <w:sz w:val="24"/>
          <w:szCs w:val="24"/>
        </w:rPr>
        <w:t>Роскомнадзора</w:t>
      </w:r>
      <w:proofErr w:type="spellEnd"/>
      <w:r w:rsidR="00DC53DA">
        <w:rPr>
          <w:rFonts w:eastAsia="Times New Roman"/>
          <w:sz w:val="24"/>
          <w:szCs w:val="24"/>
        </w:rPr>
        <w:t xml:space="preserve"> по Центральному федеральному округу</w:t>
      </w:r>
      <w:r>
        <w:rPr>
          <w:rFonts w:eastAsia="Times New Roman"/>
          <w:sz w:val="24"/>
          <w:szCs w:val="24"/>
        </w:rPr>
        <w:t>-1</w:t>
      </w:r>
      <w:r w:rsidR="00DC53DA">
        <w:rPr>
          <w:rFonts w:eastAsia="Times New Roman"/>
          <w:sz w:val="24"/>
          <w:szCs w:val="24"/>
        </w:rPr>
        <w:t>;</w:t>
      </w:r>
    </w:p>
    <w:p w:rsidR="00DC53DA" w:rsidRDefault="004F29E0" w:rsidP="00C92F09">
      <w:pPr>
        <w:shd w:val="clear" w:color="auto" w:fill="FFFFFF"/>
        <w:spacing w:before="288" w:line="326" w:lineRule="exact"/>
        <w:ind w:left="5" w:firstLine="715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C53DA">
        <w:rPr>
          <w:rFonts w:eastAsia="Times New Roman"/>
          <w:sz w:val="24"/>
          <w:szCs w:val="24"/>
        </w:rPr>
        <w:t xml:space="preserve">в Управление </w:t>
      </w:r>
      <w:proofErr w:type="spellStart"/>
      <w:r w:rsidR="00DC53DA">
        <w:rPr>
          <w:rFonts w:eastAsia="Times New Roman"/>
          <w:sz w:val="24"/>
          <w:szCs w:val="24"/>
        </w:rPr>
        <w:t>Роскомнадзора</w:t>
      </w:r>
      <w:proofErr w:type="spellEnd"/>
      <w:r w:rsidR="00DC53DA">
        <w:rPr>
          <w:rFonts w:eastAsia="Times New Roman"/>
          <w:sz w:val="24"/>
          <w:szCs w:val="24"/>
        </w:rPr>
        <w:t xml:space="preserve"> по </w:t>
      </w:r>
      <w:proofErr w:type="gramStart"/>
      <w:r w:rsidR="00DC53DA">
        <w:rPr>
          <w:rFonts w:eastAsia="Times New Roman"/>
          <w:sz w:val="24"/>
          <w:szCs w:val="24"/>
        </w:rPr>
        <w:t>Калужской</w:t>
      </w:r>
      <w:proofErr w:type="gramEnd"/>
      <w:r w:rsidR="00DC53DA">
        <w:rPr>
          <w:rFonts w:eastAsia="Times New Roman"/>
          <w:sz w:val="24"/>
          <w:szCs w:val="24"/>
        </w:rPr>
        <w:t xml:space="preserve"> области</w:t>
      </w:r>
      <w:r>
        <w:rPr>
          <w:rFonts w:eastAsia="Times New Roman"/>
          <w:sz w:val="24"/>
          <w:szCs w:val="24"/>
        </w:rPr>
        <w:t>-1</w:t>
      </w:r>
      <w:r w:rsidR="00DC53DA">
        <w:rPr>
          <w:rFonts w:eastAsia="Times New Roman"/>
          <w:sz w:val="24"/>
          <w:szCs w:val="24"/>
        </w:rPr>
        <w:t>;</w:t>
      </w:r>
    </w:p>
    <w:p w:rsidR="00DC53DA" w:rsidRDefault="00DC53DA" w:rsidP="00C92F09">
      <w:pPr>
        <w:shd w:val="clear" w:color="auto" w:fill="FFFFFF"/>
        <w:spacing w:before="288" w:line="326" w:lineRule="exact"/>
        <w:ind w:left="5" w:firstLine="715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-в Управление </w:t>
      </w:r>
      <w:proofErr w:type="spellStart"/>
      <w:r>
        <w:rPr>
          <w:rFonts w:eastAsia="Times New Roman"/>
          <w:sz w:val="24"/>
          <w:szCs w:val="24"/>
        </w:rPr>
        <w:t>Роскомнадзора</w:t>
      </w:r>
      <w:proofErr w:type="spellEnd"/>
      <w:r>
        <w:rPr>
          <w:rFonts w:eastAsia="Times New Roman"/>
          <w:sz w:val="24"/>
          <w:szCs w:val="24"/>
        </w:rPr>
        <w:t xml:space="preserve"> по </w:t>
      </w:r>
      <w:proofErr w:type="gramStart"/>
      <w:r>
        <w:rPr>
          <w:rFonts w:eastAsia="Times New Roman"/>
          <w:sz w:val="24"/>
          <w:szCs w:val="24"/>
        </w:rPr>
        <w:t>Тамбовской</w:t>
      </w:r>
      <w:proofErr w:type="gramEnd"/>
      <w:r>
        <w:rPr>
          <w:rFonts w:eastAsia="Times New Roman"/>
          <w:sz w:val="24"/>
          <w:szCs w:val="24"/>
        </w:rPr>
        <w:t xml:space="preserve"> области</w:t>
      </w:r>
      <w:r w:rsidR="004F29E0">
        <w:rPr>
          <w:rFonts w:eastAsia="Times New Roman"/>
          <w:sz w:val="24"/>
          <w:szCs w:val="24"/>
        </w:rPr>
        <w:t>-21</w:t>
      </w:r>
      <w:r>
        <w:rPr>
          <w:rFonts w:eastAsia="Times New Roman"/>
          <w:sz w:val="24"/>
          <w:szCs w:val="24"/>
        </w:rPr>
        <w:t>;</w:t>
      </w:r>
    </w:p>
    <w:p w:rsidR="00DC53DA" w:rsidRDefault="004F29E0" w:rsidP="00C92F09">
      <w:pPr>
        <w:shd w:val="clear" w:color="auto" w:fill="FFFFFF"/>
        <w:spacing w:before="288" w:line="326" w:lineRule="exact"/>
        <w:ind w:left="5" w:firstLine="715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A5802">
        <w:rPr>
          <w:rFonts w:eastAsia="Times New Roman"/>
          <w:sz w:val="24"/>
          <w:szCs w:val="24"/>
        </w:rPr>
        <w:t xml:space="preserve"> </w:t>
      </w:r>
      <w:r w:rsidR="00DC53DA" w:rsidRPr="00DC53DA">
        <w:rPr>
          <w:rFonts w:eastAsia="Times New Roman"/>
          <w:sz w:val="24"/>
          <w:szCs w:val="24"/>
        </w:rPr>
        <w:t>в Отделение по Оренбургской области Уральского главного управления Центрального банка РФ</w:t>
      </w:r>
      <w:r>
        <w:rPr>
          <w:rFonts w:eastAsia="Times New Roman"/>
          <w:sz w:val="24"/>
          <w:szCs w:val="24"/>
        </w:rPr>
        <w:t>-5</w:t>
      </w:r>
      <w:r w:rsidR="00DC53DA">
        <w:rPr>
          <w:rFonts w:eastAsia="Times New Roman"/>
          <w:sz w:val="24"/>
          <w:szCs w:val="24"/>
        </w:rPr>
        <w:t>;</w:t>
      </w:r>
    </w:p>
    <w:p w:rsidR="00DC53DA" w:rsidRDefault="004F29E0" w:rsidP="00C92F09">
      <w:pPr>
        <w:shd w:val="clear" w:color="auto" w:fill="FFFFFF"/>
        <w:spacing w:before="288" w:line="326" w:lineRule="exact"/>
        <w:ind w:left="5" w:firstLine="71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5802" w:rsidRPr="000A5802">
        <w:rPr>
          <w:sz w:val="24"/>
          <w:szCs w:val="24"/>
        </w:rPr>
        <w:t xml:space="preserve">в </w:t>
      </w:r>
      <w:r w:rsidR="00DC53DA" w:rsidRPr="000A5802">
        <w:rPr>
          <w:sz w:val="24"/>
          <w:szCs w:val="24"/>
        </w:rPr>
        <w:t xml:space="preserve">Юго-Западный территориальный отдел Управления </w:t>
      </w:r>
      <w:proofErr w:type="spellStart"/>
      <w:r w:rsidR="00DC53DA" w:rsidRPr="000A5802">
        <w:rPr>
          <w:sz w:val="24"/>
          <w:szCs w:val="24"/>
        </w:rPr>
        <w:t>Роспотребнадзора</w:t>
      </w:r>
      <w:proofErr w:type="spellEnd"/>
      <w:r w:rsidR="00DC53DA" w:rsidRPr="000A5802">
        <w:rPr>
          <w:sz w:val="24"/>
          <w:szCs w:val="24"/>
        </w:rPr>
        <w:t xml:space="preserve"> по </w:t>
      </w:r>
      <w:proofErr w:type="gramStart"/>
      <w:r w:rsidR="00DC53DA" w:rsidRPr="000A5802">
        <w:rPr>
          <w:sz w:val="24"/>
          <w:szCs w:val="24"/>
        </w:rPr>
        <w:t>Оренбургской</w:t>
      </w:r>
      <w:proofErr w:type="gramEnd"/>
      <w:r w:rsidR="00DC53DA" w:rsidRPr="000A5802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>-1</w:t>
      </w:r>
      <w:r w:rsidR="000A5802">
        <w:rPr>
          <w:sz w:val="24"/>
          <w:szCs w:val="24"/>
        </w:rPr>
        <w:t>;</w:t>
      </w:r>
    </w:p>
    <w:p w:rsidR="000A5802" w:rsidRDefault="004F29E0" w:rsidP="001A79ED">
      <w:pPr>
        <w:shd w:val="clear" w:color="auto" w:fill="FFFFFF"/>
        <w:spacing w:before="288" w:line="326" w:lineRule="exact"/>
        <w:ind w:left="5" w:firstLine="715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A5802">
        <w:rPr>
          <w:sz w:val="24"/>
          <w:szCs w:val="24"/>
        </w:rPr>
        <w:t xml:space="preserve">в Управление </w:t>
      </w:r>
      <w:proofErr w:type="spellStart"/>
      <w:r w:rsidR="000A5802">
        <w:rPr>
          <w:sz w:val="24"/>
          <w:szCs w:val="24"/>
        </w:rPr>
        <w:t>Роспотребнадзора</w:t>
      </w:r>
      <w:proofErr w:type="spellEnd"/>
      <w:r w:rsidR="000A5802">
        <w:rPr>
          <w:sz w:val="24"/>
          <w:szCs w:val="24"/>
        </w:rPr>
        <w:t xml:space="preserve"> по </w:t>
      </w:r>
      <w:proofErr w:type="gramStart"/>
      <w:r w:rsidR="000A5802">
        <w:rPr>
          <w:sz w:val="24"/>
          <w:szCs w:val="24"/>
        </w:rPr>
        <w:t>Оренбургской</w:t>
      </w:r>
      <w:proofErr w:type="gramEnd"/>
      <w:r w:rsidR="000A5802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>-35</w:t>
      </w:r>
      <w:r w:rsidR="000A5802">
        <w:rPr>
          <w:sz w:val="24"/>
          <w:szCs w:val="24"/>
        </w:rPr>
        <w:t>;</w:t>
      </w:r>
    </w:p>
    <w:p w:rsidR="000A5802" w:rsidRDefault="004F29E0" w:rsidP="00C92F09">
      <w:pPr>
        <w:shd w:val="clear" w:color="auto" w:fill="FFFFFF"/>
        <w:spacing w:before="288" w:line="326" w:lineRule="exact"/>
        <w:ind w:left="5" w:firstLine="71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5802">
        <w:rPr>
          <w:sz w:val="24"/>
          <w:szCs w:val="24"/>
        </w:rPr>
        <w:t>в УМВД по Оренбургской области</w:t>
      </w:r>
      <w:r>
        <w:rPr>
          <w:sz w:val="24"/>
          <w:szCs w:val="24"/>
        </w:rPr>
        <w:t>-35</w:t>
      </w:r>
      <w:r w:rsidR="000A5802">
        <w:rPr>
          <w:sz w:val="24"/>
          <w:szCs w:val="24"/>
        </w:rPr>
        <w:t>;</w:t>
      </w:r>
    </w:p>
    <w:p w:rsidR="000A5802" w:rsidRDefault="000A5802" w:rsidP="00C92F09">
      <w:pPr>
        <w:shd w:val="clear" w:color="auto" w:fill="FFFFFF"/>
        <w:spacing w:before="288" w:line="326" w:lineRule="exact"/>
        <w:ind w:left="5" w:firstLine="715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300242">
        <w:rPr>
          <w:sz w:val="24"/>
          <w:szCs w:val="24"/>
        </w:rPr>
        <w:t xml:space="preserve"> </w:t>
      </w:r>
      <w:r>
        <w:rPr>
          <w:sz w:val="24"/>
          <w:szCs w:val="24"/>
        </w:rPr>
        <w:t>в УФАС по Оренбургской области</w:t>
      </w:r>
      <w:r w:rsidR="004F29E0">
        <w:rPr>
          <w:sz w:val="24"/>
          <w:szCs w:val="24"/>
        </w:rPr>
        <w:t>-1</w:t>
      </w:r>
      <w:r>
        <w:rPr>
          <w:sz w:val="24"/>
          <w:szCs w:val="24"/>
        </w:rPr>
        <w:t>;</w:t>
      </w:r>
    </w:p>
    <w:p w:rsidR="000A5802" w:rsidRDefault="004F29E0" w:rsidP="00C92F09">
      <w:pPr>
        <w:shd w:val="clear" w:color="auto" w:fill="FFFFFF"/>
        <w:spacing w:before="288" w:line="326" w:lineRule="exact"/>
        <w:ind w:left="5" w:firstLine="71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5802">
        <w:rPr>
          <w:sz w:val="24"/>
          <w:szCs w:val="24"/>
        </w:rPr>
        <w:t>в Юго-Западное территориальное отделение Роспотребнадзора</w:t>
      </w:r>
      <w:r>
        <w:rPr>
          <w:sz w:val="24"/>
          <w:szCs w:val="24"/>
        </w:rPr>
        <w:t>-1</w:t>
      </w:r>
      <w:r w:rsidR="000A5802">
        <w:rPr>
          <w:sz w:val="24"/>
          <w:szCs w:val="24"/>
        </w:rPr>
        <w:t>;</w:t>
      </w:r>
    </w:p>
    <w:p w:rsidR="000A5802" w:rsidRDefault="000A5802" w:rsidP="00C92F09">
      <w:pPr>
        <w:shd w:val="clear" w:color="auto" w:fill="FFFFFF"/>
        <w:spacing w:before="288" w:line="326" w:lineRule="exact"/>
        <w:ind w:left="5" w:firstLine="715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3002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Прокуратуру Дзержинского р-на </w:t>
      </w:r>
      <w:proofErr w:type="gramStart"/>
      <w:r>
        <w:rPr>
          <w:sz w:val="24"/>
          <w:szCs w:val="24"/>
        </w:rPr>
        <w:t>Оренбургской</w:t>
      </w:r>
      <w:proofErr w:type="gramEnd"/>
      <w:r>
        <w:rPr>
          <w:sz w:val="24"/>
          <w:szCs w:val="24"/>
        </w:rPr>
        <w:t xml:space="preserve"> области</w:t>
      </w:r>
      <w:r w:rsidR="004F29E0">
        <w:rPr>
          <w:sz w:val="24"/>
          <w:szCs w:val="24"/>
        </w:rPr>
        <w:t>-1</w:t>
      </w:r>
      <w:r>
        <w:rPr>
          <w:sz w:val="24"/>
          <w:szCs w:val="24"/>
        </w:rPr>
        <w:t>;</w:t>
      </w:r>
    </w:p>
    <w:p w:rsidR="000A5802" w:rsidRDefault="004F29E0" w:rsidP="00C92F09">
      <w:pPr>
        <w:shd w:val="clear" w:color="auto" w:fill="FFFFFF"/>
        <w:spacing w:before="288" w:line="326" w:lineRule="exact"/>
        <w:ind w:left="5" w:firstLine="71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5802">
        <w:rPr>
          <w:sz w:val="24"/>
          <w:szCs w:val="24"/>
        </w:rPr>
        <w:t xml:space="preserve">в Администрацию </w:t>
      </w:r>
      <w:proofErr w:type="gramStart"/>
      <w:r w:rsidR="000A5802">
        <w:rPr>
          <w:sz w:val="24"/>
          <w:szCs w:val="24"/>
        </w:rPr>
        <w:t>Новосибирской</w:t>
      </w:r>
      <w:proofErr w:type="gramEnd"/>
      <w:r w:rsidR="000A5802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>-1</w:t>
      </w:r>
      <w:r w:rsidR="000A5802">
        <w:rPr>
          <w:sz w:val="24"/>
          <w:szCs w:val="24"/>
        </w:rPr>
        <w:t>;</w:t>
      </w:r>
    </w:p>
    <w:p w:rsidR="000A5802" w:rsidRDefault="004F29E0" w:rsidP="00C92F09">
      <w:pPr>
        <w:shd w:val="clear" w:color="auto" w:fill="FFFFFF"/>
        <w:spacing w:before="288" w:line="326" w:lineRule="exact"/>
        <w:ind w:left="5" w:firstLine="71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5802">
        <w:rPr>
          <w:sz w:val="24"/>
          <w:szCs w:val="24"/>
        </w:rPr>
        <w:t xml:space="preserve">в </w:t>
      </w:r>
      <w:proofErr w:type="spellStart"/>
      <w:r w:rsidR="000A5802">
        <w:rPr>
          <w:sz w:val="24"/>
          <w:szCs w:val="24"/>
        </w:rPr>
        <w:t>Госжилищную</w:t>
      </w:r>
      <w:proofErr w:type="spellEnd"/>
      <w:r w:rsidR="000A5802">
        <w:rPr>
          <w:sz w:val="24"/>
          <w:szCs w:val="24"/>
        </w:rPr>
        <w:t xml:space="preserve"> инспекцию г. Москва</w:t>
      </w:r>
      <w:r>
        <w:rPr>
          <w:sz w:val="24"/>
          <w:szCs w:val="24"/>
        </w:rPr>
        <w:t>-1</w:t>
      </w:r>
      <w:r w:rsidR="000A5802">
        <w:rPr>
          <w:sz w:val="24"/>
          <w:szCs w:val="24"/>
        </w:rPr>
        <w:t>;</w:t>
      </w:r>
    </w:p>
    <w:p w:rsidR="000A5802" w:rsidRDefault="004F29E0" w:rsidP="00C92F09">
      <w:pPr>
        <w:shd w:val="clear" w:color="auto" w:fill="FFFFFF"/>
        <w:spacing w:before="288" w:line="326" w:lineRule="exact"/>
        <w:ind w:left="5" w:firstLine="71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5802">
        <w:rPr>
          <w:sz w:val="24"/>
          <w:szCs w:val="24"/>
        </w:rPr>
        <w:t xml:space="preserve">в </w:t>
      </w:r>
      <w:proofErr w:type="spellStart"/>
      <w:r w:rsidR="000A5802">
        <w:rPr>
          <w:sz w:val="24"/>
          <w:szCs w:val="24"/>
        </w:rPr>
        <w:t>Роспотребнадзор</w:t>
      </w:r>
      <w:proofErr w:type="spellEnd"/>
      <w:r w:rsidR="000A5802">
        <w:rPr>
          <w:sz w:val="24"/>
          <w:szCs w:val="24"/>
        </w:rPr>
        <w:t xml:space="preserve"> по Новосибирской области</w:t>
      </w:r>
      <w:r>
        <w:rPr>
          <w:sz w:val="24"/>
          <w:szCs w:val="24"/>
        </w:rPr>
        <w:t>-1</w:t>
      </w:r>
      <w:r w:rsidR="000A5802">
        <w:rPr>
          <w:sz w:val="24"/>
          <w:szCs w:val="24"/>
        </w:rPr>
        <w:t>;</w:t>
      </w:r>
    </w:p>
    <w:p w:rsidR="000A5802" w:rsidRDefault="004F29E0" w:rsidP="00C92F09">
      <w:pPr>
        <w:shd w:val="clear" w:color="auto" w:fill="FFFFFF"/>
        <w:spacing w:before="288" w:line="326" w:lineRule="exact"/>
        <w:ind w:left="5" w:firstLine="71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31C0">
        <w:rPr>
          <w:sz w:val="24"/>
          <w:szCs w:val="24"/>
        </w:rPr>
        <w:t>в Те</w:t>
      </w:r>
      <w:r w:rsidR="000A5802">
        <w:rPr>
          <w:sz w:val="24"/>
          <w:szCs w:val="24"/>
        </w:rPr>
        <w:t xml:space="preserve">рриториальное отделение Росздравнадзора по </w:t>
      </w:r>
      <w:proofErr w:type="gramStart"/>
      <w:r w:rsidR="000A5802">
        <w:rPr>
          <w:sz w:val="24"/>
          <w:szCs w:val="24"/>
        </w:rPr>
        <w:t>Новосибирской</w:t>
      </w:r>
      <w:proofErr w:type="gramEnd"/>
      <w:r w:rsidR="000A5802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>-4</w:t>
      </w:r>
      <w:r w:rsidR="000A5802">
        <w:rPr>
          <w:sz w:val="24"/>
          <w:szCs w:val="24"/>
        </w:rPr>
        <w:t>;</w:t>
      </w:r>
    </w:p>
    <w:p w:rsidR="000A5802" w:rsidRDefault="004F29E0" w:rsidP="00C92F09">
      <w:pPr>
        <w:shd w:val="clear" w:color="auto" w:fill="FFFFFF"/>
        <w:spacing w:before="288" w:line="326" w:lineRule="exact"/>
        <w:ind w:left="5" w:firstLine="71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5802">
        <w:rPr>
          <w:sz w:val="24"/>
          <w:szCs w:val="24"/>
        </w:rPr>
        <w:t>в Прокуратуру Советского р-на г. Орска</w:t>
      </w:r>
      <w:r>
        <w:rPr>
          <w:sz w:val="24"/>
          <w:szCs w:val="24"/>
        </w:rPr>
        <w:t>-1</w:t>
      </w:r>
      <w:r w:rsidR="000A5802">
        <w:rPr>
          <w:sz w:val="24"/>
          <w:szCs w:val="24"/>
        </w:rPr>
        <w:t>;</w:t>
      </w:r>
    </w:p>
    <w:p w:rsidR="000A5802" w:rsidRDefault="004F29E0" w:rsidP="00C92F09">
      <w:pPr>
        <w:shd w:val="clear" w:color="auto" w:fill="FFFFFF"/>
        <w:spacing w:before="288" w:line="326" w:lineRule="exact"/>
        <w:ind w:left="5" w:firstLine="71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5802">
        <w:rPr>
          <w:sz w:val="24"/>
          <w:szCs w:val="24"/>
        </w:rPr>
        <w:t>в УФПС Оренбургской области</w:t>
      </w:r>
      <w:r>
        <w:rPr>
          <w:sz w:val="24"/>
          <w:szCs w:val="24"/>
        </w:rPr>
        <w:t>-1</w:t>
      </w:r>
      <w:r w:rsidR="000A5802">
        <w:rPr>
          <w:sz w:val="24"/>
          <w:szCs w:val="24"/>
        </w:rPr>
        <w:t>;</w:t>
      </w:r>
    </w:p>
    <w:p w:rsidR="000A5802" w:rsidRPr="000A5802" w:rsidRDefault="000A5802" w:rsidP="00C92F09">
      <w:pPr>
        <w:shd w:val="clear" w:color="auto" w:fill="FFFFFF"/>
        <w:spacing w:before="288" w:line="326" w:lineRule="exact"/>
        <w:ind w:left="5" w:firstLine="715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300242">
        <w:rPr>
          <w:sz w:val="24"/>
          <w:szCs w:val="24"/>
        </w:rPr>
        <w:t xml:space="preserve"> </w:t>
      </w:r>
      <w:r>
        <w:rPr>
          <w:sz w:val="24"/>
          <w:szCs w:val="24"/>
        </w:rPr>
        <w:t>в Западно-Уральское Управление Ростехнадзора</w:t>
      </w:r>
      <w:r w:rsidR="004F29E0">
        <w:rPr>
          <w:sz w:val="24"/>
          <w:szCs w:val="24"/>
        </w:rPr>
        <w:t>-1</w:t>
      </w:r>
      <w:bookmarkStart w:id="0" w:name="_GoBack"/>
      <w:bookmarkEnd w:id="0"/>
      <w:r>
        <w:rPr>
          <w:sz w:val="24"/>
          <w:szCs w:val="24"/>
        </w:rPr>
        <w:t>.</w:t>
      </w:r>
    </w:p>
    <w:p w:rsidR="005A4A61" w:rsidRPr="000A5802" w:rsidRDefault="005A4A61" w:rsidP="00411322">
      <w:pPr>
        <w:shd w:val="clear" w:color="auto" w:fill="FFFFFF"/>
        <w:tabs>
          <w:tab w:val="left" w:pos="821"/>
          <w:tab w:val="left" w:pos="10305"/>
        </w:tabs>
        <w:spacing w:line="317" w:lineRule="exact"/>
        <w:ind w:right="-43"/>
        <w:contextualSpacing/>
        <w:rPr>
          <w:sz w:val="24"/>
          <w:szCs w:val="24"/>
        </w:rPr>
      </w:pPr>
    </w:p>
    <w:sectPr w:rsidR="005A4A61" w:rsidRPr="000A5802" w:rsidSect="00C92F09">
      <w:type w:val="continuous"/>
      <w:pgSz w:w="11909" w:h="16834"/>
      <w:pgMar w:top="284" w:right="900" w:bottom="360" w:left="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AE01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01"/>
    <w:rsid w:val="000421B2"/>
    <w:rsid w:val="00073E64"/>
    <w:rsid w:val="00097A3D"/>
    <w:rsid w:val="000A5802"/>
    <w:rsid w:val="0011139D"/>
    <w:rsid w:val="001128A2"/>
    <w:rsid w:val="001130A6"/>
    <w:rsid w:val="0012645F"/>
    <w:rsid w:val="001A79ED"/>
    <w:rsid w:val="001B1BF4"/>
    <w:rsid w:val="00243A24"/>
    <w:rsid w:val="00243FDF"/>
    <w:rsid w:val="00270579"/>
    <w:rsid w:val="00292666"/>
    <w:rsid w:val="002B0315"/>
    <w:rsid w:val="00300242"/>
    <w:rsid w:val="003258EC"/>
    <w:rsid w:val="00374480"/>
    <w:rsid w:val="003955B8"/>
    <w:rsid w:val="003D4433"/>
    <w:rsid w:val="003D7245"/>
    <w:rsid w:val="00411322"/>
    <w:rsid w:val="004476E4"/>
    <w:rsid w:val="00463E97"/>
    <w:rsid w:val="00470B7E"/>
    <w:rsid w:val="004F29E0"/>
    <w:rsid w:val="00544025"/>
    <w:rsid w:val="0056370B"/>
    <w:rsid w:val="005731C0"/>
    <w:rsid w:val="00583423"/>
    <w:rsid w:val="005A4A61"/>
    <w:rsid w:val="005C5417"/>
    <w:rsid w:val="005D7ACD"/>
    <w:rsid w:val="005E35E2"/>
    <w:rsid w:val="006214A7"/>
    <w:rsid w:val="006508F3"/>
    <w:rsid w:val="0066184C"/>
    <w:rsid w:val="00676E87"/>
    <w:rsid w:val="006F1DCB"/>
    <w:rsid w:val="00744A35"/>
    <w:rsid w:val="007E535A"/>
    <w:rsid w:val="00827198"/>
    <w:rsid w:val="00871B9D"/>
    <w:rsid w:val="008C7E85"/>
    <w:rsid w:val="008D4692"/>
    <w:rsid w:val="009136A7"/>
    <w:rsid w:val="00976F5F"/>
    <w:rsid w:val="009D367F"/>
    <w:rsid w:val="009D3E29"/>
    <w:rsid w:val="00A64A3D"/>
    <w:rsid w:val="00A93127"/>
    <w:rsid w:val="00A96BB7"/>
    <w:rsid w:val="00AA19BC"/>
    <w:rsid w:val="00B04E14"/>
    <w:rsid w:val="00B41E3B"/>
    <w:rsid w:val="00B52E26"/>
    <w:rsid w:val="00B673EE"/>
    <w:rsid w:val="00BC1D2C"/>
    <w:rsid w:val="00BC7E0E"/>
    <w:rsid w:val="00BE0CE8"/>
    <w:rsid w:val="00C92F09"/>
    <w:rsid w:val="00CA4C1F"/>
    <w:rsid w:val="00D678C2"/>
    <w:rsid w:val="00D8052D"/>
    <w:rsid w:val="00D8517F"/>
    <w:rsid w:val="00DC53DA"/>
    <w:rsid w:val="00E16073"/>
    <w:rsid w:val="00E44601"/>
    <w:rsid w:val="00EC34E5"/>
    <w:rsid w:val="00EC6A33"/>
    <w:rsid w:val="00EE6BA8"/>
    <w:rsid w:val="00EF0019"/>
    <w:rsid w:val="00EF29F2"/>
    <w:rsid w:val="00F65C7F"/>
    <w:rsid w:val="00F96E70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CEB5-18AD-4CFD-B68C-04771A7B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EISKrasnov</dc:creator>
  <cp:lastModifiedBy>Sineva</cp:lastModifiedBy>
  <cp:revision>4</cp:revision>
  <cp:lastPrinted>2016-01-11T10:28:00Z</cp:lastPrinted>
  <dcterms:created xsi:type="dcterms:W3CDTF">2016-01-11T07:29:00Z</dcterms:created>
  <dcterms:modified xsi:type="dcterms:W3CDTF">2016-01-14T12:53:00Z</dcterms:modified>
</cp:coreProperties>
</file>