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ED" w:rsidRPr="00A12DED" w:rsidRDefault="00A12DED" w:rsidP="00A12DED">
      <w:pPr>
        <w:shd w:val="clear" w:color="auto" w:fill="FFFFFF"/>
        <w:spacing w:after="24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A12DED">
        <w:rPr>
          <w:b/>
          <w:sz w:val="28"/>
          <w:szCs w:val="28"/>
        </w:rPr>
        <w:t>Работа по противодействию коррупции</w:t>
      </w:r>
    </w:p>
    <w:p w:rsidR="00A12DED" w:rsidRDefault="00A12DED" w:rsidP="00A12DED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Работа по противодействию коррупции в Управлении Роскомнадзора по </w:t>
      </w:r>
      <w:r w:rsidR="006362E5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 xml:space="preserve"> была организована в соответствии планом Управления Федеральной службы по надзору в сфере связи, информационных технологий и массовых коммуникаций по </w:t>
      </w:r>
      <w:r w:rsidR="006362E5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 xml:space="preserve">по противодействию коррупции на 2018-2020 годы, утвержденным приказом Управления Роскомнадзора по </w:t>
      </w:r>
      <w:r w:rsidR="006362E5">
        <w:rPr>
          <w:sz w:val="28"/>
          <w:szCs w:val="28"/>
        </w:rPr>
        <w:t xml:space="preserve">Оренбургской области  </w:t>
      </w:r>
      <w:r>
        <w:rPr>
          <w:sz w:val="28"/>
          <w:szCs w:val="28"/>
        </w:rPr>
        <w:t xml:space="preserve">от </w:t>
      </w:r>
      <w:r w:rsidR="00011F4D">
        <w:rPr>
          <w:sz w:val="28"/>
          <w:szCs w:val="28"/>
        </w:rPr>
        <w:t>14</w:t>
      </w:r>
      <w:r>
        <w:rPr>
          <w:sz w:val="28"/>
          <w:szCs w:val="28"/>
        </w:rPr>
        <w:t>.08.2018 № 1</w:t>
      </w:r>
      <w:r w:rsidR="00011F4D">
        <w:rPr>
          <w:sz w:val="28"/>
          <w:szCs w:val="28"/>
        </w:rPr>
        <w:t>53</w:t>
      </w:r>
      <w:r>
        <w:rPr>
          <w:sz w:val="28"/>
          <w:szCs w:val="28"/>
        </w:rPr>
        <w:t>, а также действующими нормативными правовыми актами в сфере противодействия коррупции</w:t>
      </w:r>
      <w:r>
        <w:rPr>
          <w:bCs/>
          <w:sz w:val="28"/>
          <w:szCs w:val="28"/>
        </w:rPr>
        <w:t>.</w:t>
      </w:r>
    </w:p>
    <w:p w:rsidR="00A12DED" w:rsidRDefault="005219A5" w:rsidP="00A12DED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12DED">
        <w:rPr>
          <w:sz w:val="28"/>
          <w:szCs w:val="28"/>
        </w:rPr>
        <w:t>В рамках исполнения действующего законодательства проведены следующие мероприятия:</w:t>
      </w:r>
    </w:p>
    <w:p w:rsidR="00A12DED" w:rsidRDefault="00A12DED" w:rsidP="00A12DED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подразделов официального сайта Управления, посвященных вопросам противодействия коррупции, приведена в соответствие с рекомендациями Минтруда России и поддерживается в актуальном состоянии.</w:t>
      </w:r>
    </w:p>
    <w:p w:rsidR="00A12DED" w:rsidRDefault="00A12DED" w:rsidP="00A12DED">
      <w:pPr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В установленный законодательством срок руководителем и заместителями руководителя Управления Роскомнадзора по</w:t>
      </w:r>
      <w:r w:rsidR="006362E5">
        <w:rPr>
          <w:sz w:val="28"/>
          <w:szCs w:val="28"/>
        </w:rPr>
        <w:t xml:space="preserve"> Оренбургской области</w:t>
      </w:r>
      <w:r>
        <w:rPr>
          <w:spacing w:val="-1"/>
          <w:sz w:val="28"/>
          <w:szCs w:val="28"/>
        </w:rPr>
        <w:t xml:space="preserve">, предоставлены </w:t>
      </w:r>
      <w:r>
        <w:rPr>
          <w:bCs/>
          <w:spacing w:val="-1"/>
          <w:sz w:val="28"/>
          <w:szCs w:val="28"/>
        </w:rPr>
        <w:t xml:space="preserve">сведения о своих доходах, об имуществе и обязательствах </w:t>
      </w:r>
      <w:r>
        <w:rPr>
          <w:bCs/>
          <w:sz w:val="28"/>
          <w:szCs w:val="28"/>
        </w:rPr>
        <w:t xml:space="preserve">имущественного характера, а также </w:t>
      </w:r>
      <w:r>
        <w:rPr>
          <w:sz w:val="28"/>
          <w:szCs w:val="28"/>
        </w:rPr>
        <w:t xml:space="preserve">сведения </w:t>
      </w: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 xml:space="preserve">доходах,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>
        <w:rPr>
          <w:bCs/>
          <w:spacing w:val="-1"/>
          <w:sz w:val="28"/>
          <w:szCs w:val="28"/>
        </w:rPr>
        <w:t xml:space="preserve">несовершеннолетних </w:t>
      </w:r>
      <w:r>
        <w:rPr>
          <w:spacing w:val="-1"/>
          <w:sz w:val="28"/>
          <w:szCs w:val="28"/>
        </w:rPr>
        <w:t>детей.</w:t>
      </w:r>
    </w:p>
    <w:p w:rsidR="00A12DED" w:rsidRDefault="00A12DED" w:rsidP="00A12DED">
      <w:pPr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В отчетный период все государственные гражданские служащие, </w:t>
      </w:r>
      <w:r>
        <w:rPr>
          <w:bCs/>
          <w:sz w:val="28"/>
          <w:szCs w:val="28"/>
        </w:rPr>
        <w:t xml:space="preserve">включенные в перечень должностей федеральной государственной гражданской службы </w:t>
      </w:r>
      <w:r>
        <w:rPr>
          <w:sz w:val="28"/>
          <w:szCs w:val="28"/>
        </w:rPr>
        <w:t>Управления Роскомнадзора по</w:t>
      </w:r>
      <w:r w:rsidR="006362E5" w:rsidRPr="006362E5">
        <w:rPr>
          <w:sz w:val="28"/>
          <w:szCs w:val="28"/>
        </w:rPr>
        <w:t xml:space="preserve"> </w:t>
      </w:r>
      <w:r w:rsidR="006362E5">
        <w:rPr>
          <w:sz w:val="28"/>
          <w:szCs w:val="28"/>
        </w:rPr>
        <w:t>Оренбургской области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 </w:t>
      </w:r>
      <w:r>
        <w:rPr>
          <w:bCs/>
          <w:sz w:val="28"/>
          <w:szCs w:val="28"/>
        </w:rPr>
        <w:t xml:space="preserve">назначении на которые граждане и при замещении которых федеральные </w:t>
      </w:r>
      <w:r>
        <w:rPr>
          <w:bCs/>
          <w:spacing w:val="-1"/>
          <w:sz w:val="28"/>
          <w:szCs w:val="28"/>
        </w:rPr>
        <w:t xml:space="preserve">государственные служащие Управления </w:t>
      </w:r>
      <w:r>
        <w:rPr>
          <w:sz w:val="28"/>
          <w:szCs w:val="28"/>
        </w:rPr>
        <w:t xml:space="preserve">Роскомнадзора по </w:t>
      </w:r>
      <w:r w:rsidR="006362E5">
        <w:rPr>
          <w:sz w:val="28"/>
          <w:szCs w:val="28"/>
        </w:rPr>
        <w:t>Оренбургской области</w:t>
      </w:r>
      <w:r>
        <w:rPr>
          <w:bCs/>
          <w:spacing w:val="-1"/>
          <w:sz w:val="28"/>
          <w:szCs w:val="28"/>
        </w:rPr>
        <w:t xml:space="preserve"> обязаны представлять сведения о своих доходах, об имуществе и обязательствах </w:t>
      </w:r>
      <w:r>
        <w:rPr>
          <w:bCs/>
          <w:sz w:val="28"/>
          <w:szCs w:val="28"/>
        </w:rPr>
        <w:t xml:space="preserve">имущественного характера, а также </w:t>
      </w:r>
      <w:r>
        <w:rPr>
          <w:sz w:val="28"/>
          <w:szCs w:val="28"/>
        </w:rPr>
        <w:t xml:space="preserve">сведения </w:t>
      </w: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 xml:space="preserve">доходах,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>
        <w:rPr>
          <w:bCs/>
          <w:spacing w:val="-1"/>
          <w:sz w:val="28"/>
          <w:szCs w:val="28"/>
        </w:rPr>
        <w:t xml:space="preserve">несовершеннолетних </w:t>
      </w:r>
      <w:r>
        <w:rPr>
          <w:spacing w:val="-1"/>
          <w:sz w:val="28"/>
          <w:szCs w:val="28"/>
        </w:rPr>
        <w:t xml:space="preserve">детей, предоставили </w:t>
      </w:r>
      <w:r>
        <w:rPr>
          <w:bCs/>
          <w:spacing w:val="-1"/>
          <w:sz w:val="28"/>
          <w:szCs w:val="28"/>
        </w:rPr>
        <w:t xml:space="preserve">сведения о своих доходах, об имуществе и обязательствах </w:t>
      </w:r>
      <w:r>
        <w:rPr>
          <w:bCs/>
          <w:sz w:val="28"/>
          <w:szCs w:val="28"/>
        </w:rPr>
        <w:t xml:space="preserve">имущественного характера, а также </w:t>
      </w:r>
      <w:r>
        <w:rPr>
          <w:sz w:val="28"/>
          <w:szCs w:val="28"/>
        </w:rPr>
        <w:t xml:space="preserve">сведения </w:t>
      </w: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 xml:space="preserve">доходах,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>
        <w:rPr>
          <w:bCs/>
          <w:spacing w:val="-1"/>
          <w:sz w:val="28"/>
          <w:szCs w:val="28"/>
        </w:rPr>
        <w:t xml:space="preserve">несовершеннолетних </w:t>
      </w:r>
      <w:r>
        <w:rPr>
          <w:spacing w:val="-1"/>
          <w:sz w:val="28"/>
          <w:szCs w:val="28"/>
        </w:rPr>
        <w:t>детей.</w:t>
      </w:r>
    </w:p>
    <w:p w:rsidR="00A12DED" w:rsidRDefault="00A12DED" w:rsidP="00A12DED">
      <w:pPr>
        <w:numPr>
          <w:ilvl w:val="0"/>
          <w:numId w:val="1"/>
        </w:numPr>
        <w:shd w:val="clear" w:color="auto" w:fill="FFFFFF"/>
        <w:tabs>
          <w:tab w:val="left" w:pos="1276"/>
        </w:tabs>
        <w:ind w:left="0" w:firstLine="709"/>
        <w:jc w:val="both"/>
        <w:rPr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Проведен анализ сведений о доходах, об имуществе и обязательствах </w:t>
      </w:r>
      <w:r>
        <w:rPr>
          <w:bCs/>
          <w:sz w:val="28"/>
          <w:szCs w:val="28"/>
        </w:rPr>
        <w:t xml:space="preserve">имущественного характера государственных гражданских служащих, а также </w:t>
      </w:r>
      <w:r>
        <w:rPr>
          <w:sz w:val="28"/>
          <w:szCs w:val="28"/>
        </w:rPr>
        <w:t xml:space="preserve">сведения </w:t>
      </w: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 xml:space="preserve">доходах, </w:t>
      </w:r>
      <w:r>
        <w:rPr>
          <w:bCs/>
          <w:sz w:val="28"/>
          <w:szCs w:val="28"/>
        </w:rPr>
        <w:t xml:space="preserve">об имуществе и обязательствах имущественного характера супруги (супруга) и </w:t>
      </w:r>
      <w:r>
        <w:rPr>
          <w:bCs/>
          <w:spacing w:val="-1"/>
          <w:sz w:val="28"/>
          <w:szCs w:val="28"/>
        </w:rPr>
        <w:t xml:space="preserve">несовершеннолетних </w:t>
      </w:r>
      <w:r>
        <w:rPr>
          <w:spacing w:val="-1"/>
          <w:sz w:val="28"/>
          <w:szCs w:val="28"/>
        </w:rPr>
        <w:t>детей.</w:t>
      </w:r>
    </w:p>
    <w:p w:rsidR="00A12DED" w:rsidRDefault="00A12DED" w:rsidP="00A12DED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проведении закупок для нужд Управления размещалась на официальном сайте </w:t>
      </w:r>
      <w:hyperlink r:id="rId6" w:history="1">
        <w:r>
          <w:rPr>
            <w:rStyle w:val="a3"/>
            <w:rFonts w:eastAsia="Calibri"/>
            <w:color w:val="auto"/>
            <w:sz w:val="28"/>
            <w:szCs w:val="28"/>
            <w:u w:val="none"/>
          </w:rPr>
          <w:t>www.zakupki.gov.ru</w:t>
        </w:r>
      </w:hyperlink>
      <w:r>
        <w:rPr>
          <w:sz w:val="28"/>
          <w:szCs w:val="28"/>
        </w:rPr>
        <w:t>.</w:t>
      </w:r>
    </w:p>
    <w:p w:rsidR="00A12DED" w:rsidRDefault="00A12DED" w:rsidP="00A12DED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Постоянно проводился анализ,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бюджета, результаты анализа в форме доклада предоставлялись руководителю Управления.</w:t>
      </w:r>
    </w:p>
    <w:p w:rsidR="00A12DED" w:rsidRDefault="00A12DED" w:rsidP="00A12DED">
      <w:pPr>
        <w:numPr>
          <w:ilvl w:val="0"/>
          <w:numId w:val="1"/>
        </w:numPr>
        <w:tabs>
          <w:tab w:val="left" w:pos="54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Ежемесячно проводился контроль за соблюдением федерального законодательства (Федеральный закон от 02.05.2006 № 59-ФЗ «О рассмотрения обращений граждан Российской Федерации») при работе с входящей корреспонденцией, поступающей от физических и юридических лиц, результаты контроля в форме доклада предоставлялись руководителю Управления.</w:t>
      </w:r>
    </w:p>
    <w:p w:rsidR="00A12DED" w:rsidRDefault="00A12DED" w:rsidP="00A12DED">
      <w:pPr>
        <w:numPr>
          <w:ilvl w:val="0"/>
          <w:numId w:val="1"/>
        </w:numPr>
        <w:tabs>
          <w:tab w:val="left" w:pos="54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осуществлялся мониторинг публикаций в средствах массовой информации о фактах проявления коррупции в Управлении Роскомнадзора</w:t>
      </w:r>
      <w:r w:rsidR="006362E5">
        <w:rPr>
          <w:sz w:val="28"/>
          <w:szCs w:val="28"/>
        </w:rPr>
        <w:t xml:space="preserve"> по Оренбургской области</w:t>
      </w:r>
      <w:r>
        <w:rPr>
          <w:sz w:val="28"/>
          <w:szCs w:val="28"/>
        </w:rPr>
        <w:t>, результаты контроля в форме доклада предоставлялись руководителю Управления.</w:t>
      </w:r>
    </w:p>
    <w:p w:rsidR="00A12DED" w:rsidRDefault="00A12DED" w:rsidP="00A12DED">
      <w:pPr>
        <w:numPr>
          <w:ilvl w:val="0"/>
          <w:numId w:val="1"/>
        </w:numPr>
        <w:tabs>
          <w:tab w:val="left" w:pos="54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Проведены все запланированные занятия с государственными гражданскими служащими Управления по изучению положений нормативных правовых документов посвященных антикоррупционной тематике и регулирующих прохождение государственной гражданс</w:t>
      </w:r>
      <w:r w:rsidR="006362E5">
        <w:rPr>
          <w:sz w:val="28"/>
          <w:szCs w:val="28"/>
        </w:rPr>
        <w:t>кой службы Российской Федерации</w:t>
      </w:r>
      <w:r>
        <w:rPr>
          <w:sz w:val="28"/>
          <w:szCs w:val="28"/>
        </w:rPr>
        <w:t>.</w:t>
      </w:r>
    </w:p>
    <w:p w:rsidR="00A12DED" w:rsidRDefault="006362E5" w:rsidP="00A12DED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О</w:t>
      </w:r>
      <w:r w:rsidR="00A12DED">
        <w:rPr>
          <w:sz w:val="28"/>
          <w:szCs w:val="28"/>
        </w:rPr>
        <w:t>тчеты о мерах, направленных на реализацию антикоррупционного законодательства в установленные сроки направлены в Роскомнадзор</w:t>
      </w:r>
      <w:r w:rsidR="00A12DED">
        <w:rPr>
          <w:spacing w:val="-1"/>
          <w:sz w:val="28"/>
          <w:szCs w:val="28"/>
        </w:rPr>
        <w:t>.</w:t>
      </w:r>
    </w:p>
    <w:p w:rsidR="00A12DED" w:rsidRDefault="00A12DED" w:rsidP="00A12DED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Проводился ежеквартальный мониторинг деятельности </w:t>
      </w:r>
      <w:r>
        <w:rPr>
          <w:bCs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>
        <w:rPr>
          <w:bCs/>
          <w:spacing w:val="-8"/>
          <w:sz w:val="28"/>
          <w:szCs w:val="28"/>
        </w:rPr>
        <w:t xml:space="preserve">информационных технологий и массовых коммуникаций по </w:t>
      </w:r>
      <w:r w:rsidR="006362E5">
        <w:rPr>
          <w:sz w:val="28"/>
          <w:szCs w:val="28"/>
        </w:rPr>
        <w:t>Оренбургской области</w:t>
      </w:r>
      <w:r w:rsidR="006362E5">
        <w:rPr>
          <w:bCs/>
          <w:spacing w:val="-8"/>
          <w:sz w:val="28"/>
          <w:szCs w:val="28"/>
        </w:rPr>
        <w:t xml:space="preserve"> </w:t>
      </w:r>
      <w:r>
        <w:rPr>
          <w:bCs/>
          <w:spacing w:val="-8"/>
          <w:sz w:val="28"/>
          <w:szCs w:val="28"/>
        </w:rPr>
        <w:t xml:space="preserve">по </w:t>
      </w:r>
      <w:r>
        <w:rPr>
          <w:spacing w:val="-8"/>
          <w:sz w:val="28"/>
          <w:szCs w:val="28"/>
        </w:rPr>
        <w:t xml:space="preserve">соблюдению </w:t>
      </w:r>
      <w:r>
        <w:rPr>
          <w:bCs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 и урегулированию конфликта интересов</w:t>
      </w:r>
      <w:r>
        <w:rPr>
          <w:sz w:val="28"/>
          <w:szCs w:val="28"/>
        </w:rPr>
        <w:t>.</w:t>
      </w:r>
    </w:p>
    <w:p w:rsidR="00A12DED" w:rsidRDefault="00A12DED" w:rsidP="00A12DED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В Управлении Роскомнадзора по </w:t>
      </w:r>
      <w:r w:rsidR="006362E5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 xml:space="preserve"> организована работа «Телефона доверия». Информация о работе «Телефона доверия» размещена на официальном сайте Управления.</w:t>
      </w:r>
    </w:p>
    <w:sectPr w:rsidR="00A1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17F"/>
    <w:multiLevelType w:val="hybridMultilevel"/>
    <w:tmpl w:val="D0F03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2F"/>
    <w:rsid w:val="00011F4D"/>
    <w:rsid w:val="0015702F"/>
    <w:rsid w:val="005219A5"/>
    <w:rsid w:val="006362E5"/>
    <w:rsid w:val="00A12DED"/>
    <w:rsid w:val="00B74B9A"/>
    <w:rsid w:val="00CB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2D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12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2021-04-10T17:44:00Z</dcterms:created>
  <dcterms:modified xsi:type="dcterms:W3CDTF">2021-04-10T17:44:00Z</dcterms:modified>
</cp:coreProperties>
</file>