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F" w:rsidRPr="00BF56CC" w:rsidRDefault="003220A7" w:rsidP="00C87A16">
      <w:pPr>
        <w:widowControl w:val="0"/>
        <w:ind w:firstLine="720"/>
        <w:jc w:val="center"/>
        <w:rPr>
          <w:b/>
          <w:sz w:val="24"/>
          <w:szCs w:val="24"/>
        </w:rPr>
      </w:pPr>
      <w:r w:rsidRPr="00BF56CC">
        <w:rPr>
          <w:b/>
          <w:sz w:val="24"/>
          <w:szCs w:val="24"/>
        </w:rPr>
        <w:t>ЗАДАЧИ И ФУНКЦИИ ОТДЕЛА КОНТРОЛЯ (НАДЗОРА) В СФЕРЕ МАССОВЫХ КОММУНИКАЦИЙ</w:t>
      </w:r>
    </w:p>
    <w:p w:rsidR="00A14010" w:rsidRPr="00BF56CC" w:rsidRDefault="00A14010" w:rsidP="00C87A16">
      <w:pPr>
        <w:widowControl w:val="0"/>
        <w:ind w:firstLine="720"/>
        <w:jc w:val="center"/>
        <w:rPr>
          <w:sz w:val="24"/>
          <w:szCs w:val="24"/>
        </w:rPr>
      </w:pPr>
    </w:p>
    <w:p w:rsidR="00F92405" w:rsidRPr="00BF56CC" w:rsidRDefault="00F92405" w:rsidP="00C87A16">
      <w:pPr>
        <w:widowControl w:val="0"/>
        <w:ind w:firstLine="720"/>
        <w:jc w:val="center"/>
        <w:rPr>
          <w:b/>
          <w:sz w:val="24"/>
          <w:szCs w:val="24"/>
        </w:rPr>
      </w:pPr>
      <w:r w:rsidRPr="00BF56CC">
        <w:rPr>
          <w:b/>
          <w:sz w:val="24"/>
          <w:szCs w:val="24"/>
        </w:rPr>
        <w:t>ЗАДАЧИ</w:t>
      </w:r>
    </w:p>
    <w:p w:rsidR="00BF56CC" w:rsidRPr="00BF56CC" w:rsidRDefault="00BF56CC" w:rsidP="00BF56CC">
      <w:pPr>
        <w:widowControl w:val="0"/>
        <w:ind w:firstLine="720"/>
        <w:jc w:val="both"/>
        <w:rPr>
          <w:b/>
          <w:sz w:val="24"/>
          <w:szCs w:val="24"/>
        </w:rPr>
      </w:pPr>
    </w:p>
    <w:p w:rsidR="009219C3" w:rsidRPr="00BF56CC" w:rsidRDefault="00264A8D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Государственный контроль и надзор</w:t>
      </w:r>
      <w:r w:rsidR="008C2399" w:rsidRPr="00BF56CC">
        <w:rPr>
          <w:sz w:val="24"/>
          <w:szCs w:val="24"/>
        </w:rPr>
        <w:t xml:space="preserve"> за соблюдением</w:t>
      </w:r>
      <w:r w:rsidRPr="00BF56CC">
        <w:rPr>
          <w:sz w:val="24"/>
          <w:szCs w:val="24"/>
        </w:rPr>
        <w:t xml:space="preserve"> обязательных требований</w:t>
      </w:r>
      <w:r w:rsidR="008C2399" w:rsidRPr="00BF56CC">
        <w:rPr>
          <w:sz w:val="24"/>
          <w:szCs w:val="24"/>
        </w:rPr>
        <w:t xml:space="preserve"> и лицензионных </w:t>
      </w:r>
      <w:r w:rsidR="00531AC6" w:rsidRPr="00BF56CC">
        <w:rPr>
          <w:sz w:val="24"/>
          <w:szCs w:val="24"/>
        </w:rPr>
        <w:t>требований</w:t>
      </w:r>
      <w:r w:rsidRPr="00BF56CC">
        <w:rPr>
          <w:sz w:val="24"/>
          <w:szCs w:val="24"/>
        </w:rPr>
        <w:t xml:space="preserve"> в сфере </w:t>
      </w:r>
      <w:r w:rsidR="00D87D81" w:rsidRPr="00BF56CC">
        <w:rPr>
          <w:color w:val="000000"/>
          <w:sz w:val="24"/>
          <w:szCs w:val="24"/>
        </w:rPr>
        <w:t>средств массовой информации, массовых коммуникаций, телевизио</w:t>
      </w:r>
      <w:r w:rsidR="00D87D81" w:rsidRPr="00BF56CC">
        <w:rPr>
          <w:color w:val="000000"/>
          <w:sz w:val="24"/>
          <w:szCs w:val="24"/>
        </w:rPr>
        <w:t>н</w:t>
      </w:r>
      <w:r w:rsidR="00D87D81" w:rsidRPr="00BF56CC">
        <w:rPr>
          <w:color w:val="000000"/>
          <w:sz w:val="24"/>
          <w:szCs w:val="24"/>
        </w:rPr>
        <w:t>ного вещания, радиовещания</w:t>
      </w:r>
      <w:r w:rsidR="00150E22" w:rsidRPr="00BF56CC">
        <w:rPr>
          <w:color w:val="000000"/>
          <w:sz w:val="24"/>
          <w:szCs w:val="24"/>
        </w:rPr>
        <w:t xml:space="preserve"> и связи (</w:t>
      </w:r>
      <w:bookmarkStart w:id="0" w:name="sub_10017"/>
      <w:r w:rsidR="00411B5F" w:rsidRPr="00BF56CC">
        <w:rPr>
          <w:sz w:val="24"/>
          <w:szCs w:val="24"/>
        </w:rPr>
        <w:t>услуги связи для целей кабельного вещания,</w:t>
      </w:r>
      <w:bookmarkEnd w:id="0"/>
      <w:r w:rsidR="00A55FBF" w:rsidRPr="00BF56CC">
        <w:rPr>
          <w:sz w:val="24"/>
          <w:szCs w:val="24"/>
        </w:rPr>
        <w:t xml:space="preserve"> </w:t>
      </w:r>
      <w:r w:rsidR="00411B5F" w:rsidRPr="00BF56CC">
        <w:rPr>
          <w:sz w:val="24"/>
          <w:szCs w:val="24"/>
        </w:rPr>
        <w:t>услуги связи для целей эфирного вещания</w:t>
      </w:r>
      <w:r w:rsidR="00531AC6" w:rsidRPr="00BF56CC">
        <w:rPr>
          <w:sz w:val="24"/>
          <w:szCs w:val="24"/>
        </w:rPr>
        <w:t>, услуги связи для целей проводного вещания</w:t>
      </w:r>
      <w:r w:rsidR="007848EB" w:rsidRPr="00BF56CC">
        <w:rPr>
          <w:sz w:val="24"/>
          <w:szCs w:val="24"/>
        </w:rPr>
        <w:t>)</w:t>
      </w:r>
      <w:r w:rsidR="00094E22" w:rsidRPr="00BF56CC">
        <w:rPr>
          <w:sz w:val="24"/>
          <w:szCs w:val="24"/>
        </w:rPr>
        <w:t>.</w:t>
      </w:r>
    </w:p>
    <w:p w:rsidR="00264A8D" w:rsidRPr="00BF56CC" w:rsidRDefault="00264A8D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Выявление, предупреждение и пресечение административных пр</w:t>
      </w:r>
      <w:r w:rsidRPr="00BF56CC">
        <w:rPr>
          <w:sz w:val="24"/>
          <w:szCs w:val="24"/>
        </w:rPr>
        <w:t>а</w:t>
      </w:r>
      <w:r w:rsidRPr="00BF56CC">
        <w:rPr>
          <w:sz w:val="24"/>
          <w:szCs w:val="24"/>
        </w:rPr>
        <w:t xml:space="preserve">вонарушений, отнесенных законодательством РФ к компетенции </w:t>
      </w:r>
      <w:r w:rsidR="00D87D81" w:rsidRPr="00BF56CC">
        <w:rPr>
          <w:sz w:val="24"/>
          <w:szCs w:val="24"/>
        </w:rPr>
        <w:t>Роскомнадзора и его территориальных органов.</w:t>
      </w:r>
    </w:p>
    <w:p w:rsidR="00BB1578" w:rsidRPr="00BF56CC" w:rsidRDefault="005729E7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Участие в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формировани</w:t>
      </w:r>
      <w:r w:rsidR="00BB1578" w:rsidRPr="00BF56CC">
        <w:rPr>
          <w:sz w:val="24"/>
          <w:szCs w:val="24"/>
        </w:rPr>
        <w:t>и</w:t>
      </w:r>
      <w:r w:rsidRPr="00BF56CC">
        <w:rPr>
          <w:sz w:val="24"/>
          <w:szCs w:val="24"/>
        </w:rPr>
        <w:t xml:space="preserve"> План</w:t>
      </w:r>
      <w:r w:rsidR="000B3244" w:rsidRPr="00BF56CC">
        <w:rPr>
          <w:sz w:val="24"/>
          <w:szCs w:val="24"/>
        </w:rPr>
        <w:t>а</w:t>
      </w:r>
      <w:r w:rsidRPr="00BF56CC">
        <w:rPr>
          <w:sz w:val="24"/>
          <w:szCs w:val="24"/>
        </w:rPr>
        <w:t xml:space="preserve"> деятельности Управления</w:t>
      </w:r>
      <w:r w:rsidR="002F7EF3" w:rsidRPr="00BF56CC">
        <w:rPr>
          <w:sz w:val="24"/>
          <w:szCs w:val="24"/>
        </w:rPr>
        <w:t xml:space="preserve"> </w:t>
      </w:r>
      <w:r w:rsidR="000D3F3B" w:rsidRPr="00BF56CC">
        <w:rPr>
          <w:sz w:val="24"/>
          <w:szCs w:val="24"/>
        </w:rPr>
        <w:t>по вопросам, входящим в компетенцию отд</w:t>
      </w:r>
      <w:r w:rsidR="000D3F3B" w:rsidRPr="00BF56CC">
        <w:rPr>
          <w:sz w:val="24"/>
          <w:szCs w:val="24"/>
        </w:rPr>
        <w:t>е</w:t>
      </w:r>
      <w:r w:rsidR="000D3F3B" w:rsidRPr="00BF56CC">
        <w:rPr>
          <w:sz w:val="24"/>
          <w:szCs w:val="24"/>
        </w:rPr>
        <w:t>ла.</w:t>
      </w:r>
    </w:p>
    <w:p w:rsidR="00987F82" w:rsidRPr="00BF56CC" w:rsidRDefault="00987F82" w:rsidP="00BF56CC">
      <w:pPr>
        <w:widowControl w:val="0"/>
        <w:ind w:firstLine="720"/>
        <w:jc w:val="both"/>
        <w:rPr>
          <w:sz w:val="24"/>
          <w:szCs w:val="24"/>
        </w:rPr>
      </w:pPr>
    </w:p>
    <w:p w:rsidR="00F92405" w:rsidRPr="00BF56CC" w:rsidRDefault="00F92405" w:rsidP="00C87A16">
      <w:pPr>
        <w:widowControl w:val="0"/>
        <w:ind w:firstLine="720"/>
        <w:jc w:val="center"/>
        <w:rPr>
          <w:b/>
          <w:sz w:val="24"/>
          <w:szCs w:val="24"/>
        </w:rPr>
      </w:pPr>
      <w:bookmarkStart w:id="1" w:name="_GoBack"/>
      <w:r w:rsidRPr="00BF56CC">
        <w:rPr>
          <w:b/>
          <w:sz w:val="24"/>
          <w:szCs w:val="24"/>
        </w:rPr>
        <w:t>ФУНКЦИИ</w:t>
      </w:r>
    </w:p>
    <w:bookmarkEnd w:id="1"/>
    <w:p w:rsidR="009555D1" w:rsidRPr="00BF56CC" w:rsidRDefault="009555D1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  <w:highlight w:val="lightGray"/>
        </w:rPr>
      </w:pPr>
    </w:p>
    <w:p w:rsidR="009516B4" w:rsidRPr="00BF56CC" w:rsidRDefault="009516B4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Осуществляет в установленном порядке государственный контроль и надзор за деятельностью юридических лиц, индивидуальных предприним</w:t>
      </w:r>
      <w:r w:rsidRPr="00BF56CC">
        <w:rPr>
          <w:color w:val="000000"/>
          <w:sz w:val="24"/>
          <w:szCs w:val="24"/>
        </w:rPr>
        <w:t>а</w:t>
      </w:r>
      <w:r w:rsidRPr="00BF56CC">
        <w:rPr>
          <w:color w:val="000000"/>
          <w:sz w:val="24"/>
          <w:szCs w:val="24"/>
        </w:rPr>
        <w:t>телей и физических лиц в установленной сфере деятельности:</w:t>
      </w:r>
    </w:p>
    <w:p w:rsidR="00281F69" w:rsidRPr="00BF56CC" w:rsidRDefault="007433C4" w:rsidP="00BF56C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В</w:t>
      </w:r>
      <w:r w:rsidR="00496195" w:rsidRPr="00BF56CC">
        <w:rPr>
          <w:color w:val="000000"/>
          <w:sz w:val="24"/>
          <w:szCs w:val="24"/>
        </w:rPr>
        <w:t xml:space="preserve"> </w:t>
      </w:r>
      <w:r w:rsidR="00281F69" w:rsidRPr="00BF56CC">
        <w:rPr>
          <w:color w:val="000000"/>
          <w:sz w:val="24"/>
          <w:szCs w:val="24"/>
        </w:rPr>
        <w:t>сфере средств массовой информации, массовых коммуникаций, телевизио</w:t>
      </w:r>
      <w:r w:rsidR="00281F69" w:rsidRPr="00BF56CC">
        <w:rPr>
          <w:color w:val="000000"/>
          <w:sz w:val="24"/>
          <w:szCs w:val="24"/>
        </w:rPr>
        <w:t>н</w:t>
      </w:r>
      <w:r w:rsidR="00281F69" w:rsidRPr="00BF56CC">
        <w:rPr>
          <w:color w:val="000000"/>
          <w:sz w:val="24"/>
          <w:szCs w:val="24"/>
        </w:rPr>
        <w:t>ного вещания, радиовещания</w:t>
      </w:r>
      <w:r w:rsidR="008C011E" w:rsidRPr="00BF56CC">
        <w:rPr>
          <w:color w:val="000000"/>
          <w:sz w:val="24"/>
          <w:szCs w:val="24"/>
        </w:rPr>
        <w:t>:</w:t>
      </w:r>
    </w:p>
    <w:p w:rsidR="00124E42" w:rsidRPr="00BF56CC" w:rsidRDefault="00281F69" w:rsidP="00BF56CC">
      <w:pPr>
        <w:widowControl w:val="0"/>
        <w:shd w:val="clear" w:color="auto" w:fill="FFFFFF"/>
        <w:tabs>
          <w:tab w:val="left" w:pos="1253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-</w:t>
      </w:r>
      <w:r w:rsidR="008C011E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за соблюдением законодательства Российской Федерации в сфере средств массовой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информации,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массовых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коммуникаций,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телевизио</w:t>
      </w:r>
      <w:r w:rsidR="009516B4" w:rsidRPr="00BF56CC">
        <w:rPr>
          <w:color w:val="000000"/>
          <w:sz w:val="24"/>
          <w:szCs w:val="24"/>
        </w:rPr>
        <w:t>н</w:t>
      </w:r>
      <w:r w:rsidR="009516B4" w:rsidRPr="00BF56CC">
        <w:rPr>
          <w:color w:val="000000"/>
          <w:sz w:val="24"/>
          <w:szCs w:val="24"/>
        </w:rPr>
        <w:t>ного вещания, радиовещания;</w:t>
      </w:r>
    </w:p>
    <w:p w:rsidR="004721C1" w:rsidRPr="00BF56CC" w:rsidRDefault="005A04F0" w:rsidP="00BF56CC">
      <w:pPr>
        <w:widowControl w:val="0"/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 за представлением обязательного федерального экземпляра док</w:t>
      </w:r>
      <w:r w:rsidRPr="00BF56CC">
        <w:rPr>
          <w:sz w:val="24"/>
          <w:szCs w:val="24"/>
        </w:rPr>
        <w:t>у</w:t>
      </w:r>
      <w:r w:rsidRPr="00BF56CC">
        <w:rPr>
          <w:sz w:val="24"/>
          <w:szCs w:val="24"/>
        </w:rPr>
        <w:t xml:space="preserve">ментов </w:t>
      </w:r>
      <w:proofErr w:type="gramStart"/>
      <w:r w:rsidRPr="00BF56CC">
        <w:rPr>
          <w:sz w:val="24"/>
          <w:szCs w:val="24"/>
        </w:rPr>
        <w:t>в</w:t>
      </w:r>
      <w:proofErr w:type="gramEnd"/>
      <w:r w:rsidRPr="00BF56CC">
        <w:rPr>
          <w:sz w:val="24"/>
          <w:szCs w:val="24"/>
        </w:rPr>
        <w:t xml:space="preserve"> установленной сфере деятельности Федеральной службы по надз</w:t>
      </w:r>
      <w:r w:rsidRPr="00BF56CC">
        <w:rPr>
          <w:sz w:val="24"/>
          <w:szCs w:val="24"/>
        </w:rPr>
        <w:t>о</w:t>
      </w:r>
      <w:r w:rsidRPr="00BF56CC">
        <w:rPr>
          <w:sz w:val="24"/>
          <w:szCs w:val="24"/>
        </w:rPr>
        <w:t>ру в сфере связи, информационных технологий и массовых коммуникаций</w:t>
      </w:r>
      <w:r w:rsidR="004721C1" w:rsidRPr="00BF56CC">
        <w:rPr>
          <w:sz w:val="24"/>
          <w:szCs w:val="24"/>
        </w:rPr>
        <w:t>;</w:t>
      </w:r>
    </w:p>
    <w:p w:rsidR="005A04F0" w:rsidRPr="00BF56CC" w:rsidRDefault="004721C1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за соблюдением </w:t>
      </w:r>
      <w:r w:rsidRPr="00BF56CC">
        <w:rPr>
          <w:color w:val="000000"/>
          <w:sz w:val="24"/>
          <w:szCs w:val="24"/>
        </w:rPr>
        <w:t>законодательства Российской Федерации в сфере</w:t>
      </w:r>
      <w:r w:rsidRPr="00BF56CC">
        <w:rPr>
          <w:sz w:val="24"/>
          <w:szCs w:val="24"/>
        </w:rPr>
        <w:t xml:space="preserve"> защиты детей от информации, причиняющей вред их здоровью и (или) развити</w:t>
      </w:r>
      <w:proofErr w:type="gramStart"/>
      <w:r w:rsidRPr="00BF56CC">
        <w:rPr>
          <w:sz w:val="24"/>
          <w:szCs w:val="24"/>
        </w:rPr>
        <w:t>ю</w:t>
      </w:r>
      <w:r w:rsidR="008B0815" w:rsidRPr="00BF56CC">
        <w:rPr>
          <w:sz w:val="24"/>
          <w:szCs w:val="24"/>
        </w:rPr>
        <w:t>-</w:t>
      </w:r>
      <w:proofErr w:type="gramEnd"/>
      <w:r w:rsidR="008B0815" w:rsidRPr="00BF56CC">
        <w:rPr>
          <w:sz w:val="24"/>
          <w:szCs w:val="24"/>
        </w:rPr>
        <w:t xml:space="preserve">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</w:t>
      </w:r>
      <w:proofErr w:type="gramStart"/>
      <w:r w:rsidR="008B0815" w:rsidRPr="00BF56CC">
        <w:rPr>
          <w:sz w:val="24"/>
          <w:szCs w:val="24"/>
        </w:rPr>
        <w:t>числе сети Интернет)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</w:t>
      </w:r>
      <w:proofErr w:type="gramEnd"/>
      <w:r w:rsidR="008B0815" w:rsidRPr="00BF56CC">
        <w:rPr>
          <w:sz w:val="24"/>
          <w:szCs w:val="24"/>
        </w:rPr>
        <w:t xml:space="preserve"> </w:t>
      </w:r>
      <w:proofErr w:type="gramStart"/>
      <w:r w:rsidR="008B0815" w:rsidRPr="00BF56CC">
        <w:rPr>
          <w:sz w:val="24"/>
          <w:szCs w:val="24"/>
        </w:rPr>
        <w:t>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</w:t>
      </w:r>
      <w:r w:rsidR="0073624B" w:rsidRPr="00BF56CC">
        <w:rPr>
          <w:sz w:val="24"/>
          <w:szCs w:val="24"/>
        </w:rPr>
        <w:t>тям, в том числе сети Интернет)</w:t>
      </w:r>
      <w:r w:rsidR="008B0815" w:rsidRPr="00BF56CC">
        <w:rPr>
          <w:sz w:val="24"/>
          <w:szCs w:val="24"/>
        </w:rPr>
        <w:t>;</w:t>
      </w:r>
      <w:proofErr w:type="gramEnd"/>
    </w:p>
    <w:p w:rsidR="009516B4" w:rsidRPr="00BF56CC" w:rsidRDefault="00DA57CC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</w:t>
      </w:r>
      <w:r w:rsidR="009516B4" w:rsidRPr="00BF56CC">
        <w:rPr>
          <w:sz w:val="24"/>
          <w:szCs w:val="24"/>
        </w:rPr>
        <w:t xml:space="preserve"> сфере связи:</w:t>
      </w:r>
    </w:p>
    <w:p w:rsidR="009516B4" w:rsidRPr="00BF56CC" w:rsidRDefault="00DD609F" w:rsidP="00BF56CC">
      <w:pPr>
        <w:widowControl w:val="0"/>
        <w:shd w:val="clear" w:color="auto" w:fill="FFFFFF"/>
        <w:tabs>
          <w:tab w:val="left" w:pos="156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соблюдение</w:t>
      </w:r>
      <w:r w:rsidRPr="00BF56CC">
        <w:rPr>
          <w:sz w:val="24"/>
          <w:szCs w:val="24"/>
        </w:rPr>
        <w:t xml:space="preserve">м требований к построению </w:t>
      </w:r>
      <w:r w:rsidR="009516B4" w:rsidRPr="00BF56CC">
        <w:rPr>
          <w:sz w:val="24"/>
          <w:szCs w:val="24"/>
        </w:rPr>
        <w:t>сетей</w:t>
      </w:r>
      <w:r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электр</w:t>
      </w:r>
      <w:r w:rsidR="009516B4" w:rsidRPr="00BF56CC">
        <w:rPr>
          <w:sz w:val="24"/>
          <w:szCs w:val="24"/>
        </w:rPr>
        <w:t>о</w:t>
      </w:r>
      <w:r w:rsidR="009516B4" w:rsidRPr="00BF56CC">
        <w:rPr>
          <w:sz w:val="24"/>
          <w:szCs w:val="24"/>
        </w:rPr>
        <w:t>связи, требований</w:t>
      </w:r>
      <w:r w:rsidRPr="00BF56CC">
        <w:rPr>
          <w:sz w:val="24"/>
          <w:szCs w:val="24"/>
        </w:rPr>
        <w:t xml:space="preserve"> к</w:t>
      </w:r>
      <w:r w:rsidR="009516B4" w:rsidRPr="00BF56CC">
        <w:rPr>
          <w:sz w:val="24"/>
          <w:szCs w:val="24"/>
        </w:rPr>
        <w:t xml:space="preserve"> проектированию, строительству, р</w:t>
      </w:r>
      <w:r w:rsidR="009516B4" w:rsidRPr="00BF56CC">
        <w:rPr>
          <w:sz w:val="24"/>
          <w:szCs w:val="24"/>
        </w:rPr>
        <w:t>е</w:t>
      </w:r>
      <w:r w:rsidR="009516B4" w:rsidRPr="00BF56CC">
        <w:rPr>
          <w:sz w:val="24"/>
          <w:szCs w:val="24"/>
        </w:rPr>
        <w:t>конструкции и эксплуатации сетей и сооружений связи;</w:t>
      </w:r>
    </w:p>
    <w:p w:rsidR="009516B4" w:rsidRPr="00BF56CC" w:rsidRDefault="00436D04" w:rsidP="00BF56CC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выполнением правил присоединения сетей электросвязи к сети св</w:t>
      </w:r>
      <w:r w:rsidR="009516B4" w:rsidRPr="00BF56CC">
        <w:rPr>
          <w:sz w:val="24"/>
          <w:szCs w:val="24"/>
        </w:rPr>
        <w:t>я</w:t>
      </w:r>
      <w:r w:rsidR="009516B4" w:rsidRPr="00BF56CC">
        <w:rPr>
          <w:sz w:val="24"/>
          <w:szCs w:val="24"/>
        </w:rPr>
        <w:t>зи общего пользования, в том числе условий присоединения;</w:t>
      </w:r>
    </w:p>
    <w:p w:rsidR="009516B4" w:rsidRPr="00BF56CC" w:rsidRDefault="00436D04" w:rsidP="00BF56CC">
      <w:pPr>
        <w:widowControl w:val="0"/>
        <w:shd w:val="clear" w:color="auto" w:fill="FFFFFF"/>
        <w:tabs>
          <w:tab w:val="left" w:pos="169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соблюдением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держателями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сертификатов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соответс</w:t>
      </w:r>
      <w:r w:rsidR="009516B4" w:rsidRPr="00BF56CC">
        <w:rPr>
          <w:sz w:val="24"/>
          <w:szCs w:val="24"/>
        </w:rPr>
        <w:t>т</w:t>
      </w:r>
      <w:r w:rsidR="009516B4" w:rsidRPr="00BF56CC">
        <w:rPr>
          <w:sz w:val="24"/>
          <w:szCs w:val="24"/>
        </w:rPr>
        <w:t>вия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 декларантами обязательств по обеспечению соответствия поставляемых сре</w:t>
      </w:r>
      <w:proofErr w:type="gramStart"/>
      <w:r w:rsidR="009516B4" w:rsidRPr="00BF56CC">
        <w:rPr>
          <w:sz w:val="24"/>
          <w:szCs w:val="24"/>
        </w:rPr>
        <w:t>дств св</w:t>
      </w:r>
      <w:proofErr w:type="gramEnd"/>
      <w:r w:rsidR="009516B4" w:rsidRPr="00BF56CC">
        <w:rPr>
          <w:sz w:val="24"/>
          <w:szCs w:val="24"/>
        </w:rPr>
        <w:t>язи установленным требованиям в период действия сертиф</w:t>
      </w:r>
      <w:r w:rsidR="009516B4" w:rsidRPr="00BF56CC">
        <w:rPr>
          <w:sz w:val="24"/>
          <w:szCs w:val="24"/>
        </w:rPr>
        <w:t>и</w:t>
      </w:r>
      <w:r w:rsidR="009516B4" w:rsidRPr="00BF56CC">
        <w:rPr>
          <w:sz w:val="24"/>
          <w:szCs w:val="24"/>
        </w:rPr>
        <w:t>катов соответствия и деклараций о соответствии;</w:t>
      </w:r>
    </w:p>
    <w:p w:rsidR="009516B4" w:rsidRPr="00BF56CC" w:rsidRDefault="00436D04" w:rsidP="00BF56C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lastRenderedPageBreak/>
        <w:t xml:space="preserve">- </w:t>
      </w:r>
      <w:r w:rsidR="009516B4" w:rsidRPr="00BF56CC">
        <w:rPr>
          <w:sz w:val="24"/>
          <w:szCs w:val="24"/>
        </w:rPr>
        <w:t>за соблюдением операторами связи правил оказания услуг св</w:t>
      </w:r>
      <w:r w:rsidR="009516B4" w:rsidRPr="00BF56CC">
        <w:rPr>
          <w:sz w:val="24"/>
          <w:szCs w:val="24"/>
        </w:rPr>
        <w:t>я</w:t>
      </w:r>
      <w:r w:rsidR="009516B4" w:rsidRPr="00BF56CC">
        <w:rPr>
          <w:sz w:val="24"/>
          <w:szCs w:val="24"/>
        </w:rPr>
        <w:t>зи;</w:t>
      </w:r>
    </w:p>
    <w:p w:rsidR="009516B4" w:rsidRPr="00BF56CC" w:rsidRDefault="00436D04" w:rsidP="00BF56C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использованием в сети связи общего пользования, технологических сетях и сетях связи специального назначения (в случае их присоедин</w:t>
      </w:r>
      <w:r w:rsidR="009516B4" w:rsidRPr="00BF56CC">
        <w:rPr>
          <w:sz w:val="24"/>
          <w:szCs w:val="24"/>
        </w:rPr>
        <w:t>е</w:t>
      </w:r>
      <w:r w:rsidR="009516B4" w:rsidRPr="00BF56CC">
        <w:rPr>
          <w:sz w:val="24"/>
          <w:szCs w:val="24"/>
        </w:rPr>
        <w:t>ния к сети связи общего пользования) сре</w:t>
      </w:r>
      <w:proofErr w:type="gramStart"/>
      <w:r w:rsidR="009516B4" w:rsidRPr="00BF56CC">
        <w:rPr>
          <w:sz w:val="24"/>
          <w:szCs w:val="24"/>
        </w:rPr>
        <w:t>дств св</w:t>
      </w:r>
      <w:proofErr w:type="gramEnd"/>
      <w:r w:rsidR="009516B4" w:rsidRPr="00BF56CC">
        <w:rPr>
          <w:sz w:val="24"/>
          <w:szCs w:val="24"/>
        </w:rPr>
        <w:t>язи, прошедших обязательное подтверждение соответствия установленным требованиям;</w:t>
      </w:r>
    </w:p>
    <w:p w:rsidR="009516B4" w:rsidRPr="00BF56CC" w:rsidRDefault="00436D04" w:rsidP="00BF56C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выполнением операторами связи требований к управлению сетями связи;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678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4D25F5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за выполнением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операторами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связи требований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по защите сетей (сооружений) связи от несанкционированного доступа к ним и перед</w:t>
      </w:r>
      <w:r w:rsidR="009516B4" w:rsidRPr="00BF56CC">
        <w:rPr>
          <w:sz w:val="24"/>
          <w:szCs w:val="24"/>
        </w:rPr>
        <w:t>а</w:t>
      </w:r>
      <w:r w:rsidR="009516B4" w:rsidRPr="00BF56CC">
        <w:rPr>
          <w:sz w:val="24"/>
          <w:szCs w:val="24"/>
        </w:rPr>
        <w:t>ваемой по ним информации;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соблюдением пользователями радиочастотного спектра п</w:t>
      </w:r>
      <w:r w:rsidR="009516B4" w:rsidRPr="00BF56CC">
        <w:rPr>
          <w:sz w:val="24"/>
          <w:szCs w:val="24"/>
        </w:rPr>
        <w:t>о</w:t>
      </w:r>
      <w:r w:rsidR="009516B4" w:rsidRPr="00BF56CC">
        <w:rPr>
          <w:sz w:val="24"/>
          <w:szCs w:val="24"/>
        </w:rPr>
        <w:t>рядка его использования, норм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требований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к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параметрам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излуч</w:t>
      </w:r>
      <w:r w:rsidR="009516B4" w:rsidRPr="00BF56CC">
        <w:rPr>
          <w:sz w:val="24"/>
          <w:szCs w:val="24"/>
        </w:rPr>
        <w:t>е</w:t>
      </w:r>
      <w:r w:rsidR="009516B4" w:rsidRPr="00BF56CC">
        <w:rPr>
          <w:sz w:val="24"/>
          <w:szCs w:val="24"/>
        </w:rPr>
        <w:t>ния</w:t>
      </w:r>
      <w:r w:rsidR="00815CD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(приема) радиоэлектронных средств</w:t>
      </w:r>
      <w:r w:rsidR="00CA64DA" w:rsidRPr="00BF56CC">
        <w:rPr>
          <w:sz w:val="24"/>
          <w:szCs w:val="24"/>
        </w:rPr>
        <w:t>;</w:t>
      </w:r>
      <w:r w:rsidR="009516B4" w:rsidRPr="00BF56CC">
        <w:rPr>
          <w:sz w:val="24"/>
          <w:szCs w:val="24"/>
        </w:rPr>
        <w:t xml:space="preserve"> 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средств, включая надзор с учетом сообщений (данных), полученных в процессе проведения радиочасто</w:t>
      </w:r>
      <w:r w:rsidR="009516B4" w:rsidRPr="00BF56CC">
        <w:rPr>
          <w:sz w:val="24"/>
          <w:szCs w:val="24"/>
        </w:rPr>
        <w:t>т</w:t>
      </w:r>
      <w:r w:rsidR="009516B4" w:rsidRPr="00BF56CC">
        <w:rPr>
          <w:sz w:val="24"/>
          <w:szCs w:val="24"/>
        </w:rPr>
        <w:t xml:space="preserve">ной службой </w:t>
      </w:r>
      <w:proofErr w:type="spellStart"/>
      <w:r w:rsidR="009516B4" w:rsidRPr="00BF56CC">
        <w:rPr>
          <w:sz w:val="24"/>
          <w:szCs w:val="24"/>
        </w:rPr>
        <w:t>радиоконтроля</w:t>
      </w:r>
      <w:proofErr w:type="spellEnd"/>
      <w:r w:rsidR="009516B4" w:rsidRPr="00BF56CC">
        <w:rPr>
          <w:sz w:val="24"/>
          <w:szCs w:val="24"/>
        </w:rPr>
        <w:t>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</w:t>
      </w:r>
      <w:r w:rsidR="009516B4" w:rsidRPr="00BF56CC">
        <w:rPr>
          <w:sz w:val="24"/>
          <w:szCs w:val="24"/>
        </w:rPr>
        <w:t>за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соблюдением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операторами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связи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требований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метрологического обеспечения оборудования, используемого для оказания и учета объемов оказанных услуг (длительности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соединения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объема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трафика),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а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также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требований</w:t>
      </w:r>
      <w:r w:rsidR="00FF3909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к автоматизированным системам расчетов;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318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 xml:space="preserve">за соблюдением установленных лицензионных </w:t>
      </w:r>
      <w:r w:rsidR="007F59F9" w:rsidRPr="00BF56CC">
        <w:rPr>
          <w:sz w:val="24"/>
          <w:szCs w:val="24"/>
        </w:rPr>
        <w:t>требований</w:t>
      </w:r>
      <w:r w:rsidR="009516B4" w:rsidRPr="00BF56CC">
        <w:rPr>
          <w:sz w:val="24"/>
          <w:szCs w:val="24"/>
        </w:rPr>
        <w:t xml:space="preserve"> и треб</w:t>
      </w:r>
      <w:r w:rsidR="009516B4" w:rsidRPr="00BF56CC">
        <w:rPr>
          <w:sz w:val="24"/>
          <w:szCs w:val="24"/>
        </w:rPr>
        <w:t>о</w:t>
      </w:r>
      <w:r w:rsidR="009516B4" w:rsidRPr="00BF56CC">
        <w:rPr>
          <w:sz w:val="24"/>
          <w:szCs w:val="24"/>
        </w:rPr>
        <w:t xml:space="preserve">ваний (далее - лицензионные </w:t>
      </w:r>
      <w:r w:rsidR="00531AC6" w:rsidRPr="00BF56CC">
        <w:rPr>
          <w:sz w:val="24"/>
          <w:szCs w:val="24"/>
        </w:rPr>
        <w:t>требования</w:t>
      </w:r>
      <w:r w:rsidR="009516B4" w:rsidRPr="00BF56CC">
        <w:rPr>
          <w:sz w:val="24"/>
          <w:szCs w:val="24"/>
        </w:rPr>
        <w:t xml:space="preserve">) </w:t>
      </w:r>
      <w:r w:rsidR="00984134" w:rsidRPr="00BF56CC">
        <w:rPr>
          <w:color w:val="000000"/>
          <w:sz w:val="24"/>
          <w:szCs w:val="24"/>
        </w:rPr>
        <w:t>владельцами лицензий, выдача которых отнесена к компетенции Федеральной службы по надзору в сфере связи, информационных технологий и массовых коммуникаци</w:t>
      </w:r>
      <w:r w:rsidR="00784433" w:rsidRPr="00BF56CC">
        <w:rPr>
          <w:color w:val="000000"/>
          <w:sz w:val="24"/>
          <w:szCs w:val="24"/>
        </w:rPr>
        <w:t>й</w:t>
      </w:r>
      <w:r w:rsidR="00784433" w:rsidRPr="00BF56CC">
        <w:rPr>
          <w:sz w:val="24"/>
          <w:szCs w:val="24"/>
        </w:rPr>
        <w:t>.</w:t>
      </w:r>
    </w:p>
    <w:p w:rsidR="00EC743E" w:rsidRPr="00BF56CC" w:rsidRDefault="00EC743E" w:rsidP="00BF56CC">
      <w:pPr>
        <w:widowControl w:val="0"/>
        <w:shd w:val="clear" w:color="auto" w:fill="FFFFFF"/>
        <w:tabs>
          <w:tab w:val="left" w:pos="1022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Регистрирует:</w:t>
      </w:r>
    </w:p>
    <w:p w:rsidR="00EC743E" w:rsidRPr="00BF56CC" w:rsidRDefault="00BF56CC" w:rsidP="00BF56C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EC743E" w:rsidRPr="00BF56CC">
        <w:rPr>
          <w:color w:val="000000"/>
          <w:sz w:val="24"/>
          <w:szCs w:val="24"/>
        </w:rPr>
        <w:t>средства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образования.</w:t>
      </w:r>
    </w:p>
    <w:p w:rsidR="009516B4" w:rsidRPr="00BF56CC" w:rsidRDefault="009516B4" w:rsidP="00BF56CC">
      <w:pPr>
        <w:widowControl w:val="0"/>
        <w:shd w:val="clear" w:color="auto" w:fill="FFFFFF"/>
        <w:tabs>
          <w:tab w:val="left" w:pos="1001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Выявляет: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390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нарушения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обязательных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требований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в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сфере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связи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массовых коммуникаций и собирает подтверждающие эти нарушения док</w:t>
      </w:r>
      <w:r w:rsidR="009516B4" w:rsidRPr="00BF56CC">
        <w:rPr>
          <w:sz w:val="24"/>
          <w:szCs w:val="24"/>
        </w:rPr>
        <w:t>а</w:t>
      </w:r>
      <w:r w:rsidR="009516B4" w:rsidRPr="00BF56CC">
        <w:rPr>
          <w:sz w:val="24"/>
          <w:szCs w:val="24"/>
        </w:rPr>
        <w:t>зательства;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217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 xml:space="preserve">нарушения лицензионных </w:t>
      </w:r>
      <w:r w:rsidR="006E789D" w:rsidRPr="00BF56CC">
        <w:rPr>
          <w:sz w:val="24"/>
          <w:szCs w:val="24"/>
        </w:rPr>
        <w:t>требований</w:t>
      </w:r>
      <w:r w:rsidR="009516B4" w:rsidRPr="00BF56CC">
        <w:rPr>
          <w:sz w:val="24"/>
          <w:szCs w:val="24"/>
        </w:rPr>
        <w:t>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не</w:t>
      </w:r>
      <w:r w:rsidR="00CC2DD0" w:rsidRPr="00BF56CC">
        <w:rPr>
          <w:sz w:val="24"/>
          <w:szCs w:val="24"/>
        </w:rPr>
        <w:t xml:space="preserve"> р</w:t>
      </w:r>
      <w:r w:rsidR="009516B4" w:rsidRPr="00BF56CC">
        <w:rPr>
          <w:sz w:val="24"/>
          <w:szCs w:val="24"/>
        </w:rPr>
        <w:t>азрешенные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для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использования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радиоэлектронные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средства и незарег</w:t>
      </w:r>
      <w:r w:rsidR="009516B4" w:rsidRPr="00BF56CC">
        <w:rPr>
          <w:sz w:val="24"/>
          <w:szCs w:val="24"/>
        </w:rPr>
        <w:t>и</w:t>
      </w:r>
      <w:r w:rsidR="009516B4" w:rsidRPr="00BF56CC">
        <w:rPr>
          <w:sz w:val="24"/>
          <w:szCs w:val="24"/>
        </w:rPr>
        <w:t>стрированные в установленном порядке средства массовой информации;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юридических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физических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лиц,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осуществляющих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деятел</w:t>
      </w:r>
      <w:r w:rsidR="009516B4" w:rsidRPr="00BF56CC">
        <w:rPr>
          <w:sz w:val="24"/>
          <w:szCs w:val="24"/>
        </w:rPr>
        <w:t>ь</w:t>
      </w:r>
      <w:r w:rsidR="009516B4" w:rsidRPr="00BF56CC">
        <w:rPr>
          <w:sz w:val="24"/>
          <w:szCs w:val="24"/>
        </w:rPr>
        <w:t>ность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по возмездному</w:t>
      </w:r>
      <w:r w:rsidR="007971CD" w:rsidRPr="00BF56CC">
        <w:rPr>
          <w:sz w:val="24"/>
          <w:szCs w:val="24"/>
        </w:rPr>
        <w:t xml:space="preserve"> о</w:t>
      </w:r>
      <w:r w:rsidR="009516B4" w:rsidRPr="00BF56CC">
        <w:rPr>
          <w:sz w:val="24"/>
          <w:szCs w:val="24"/>
        </w:rPr>
        <w:t>казанию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услуг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связи,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а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также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теле-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и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р</w:t>
      </w:r>
      <w:r w:rsidR="009516B4" w:rsidRPr="00BF56CC">
        <w:rPr>
          <w:sz w:val="24"/>
          <w:szCs w:val="24"/>
        </w:rPr>
        <w:t>а</w:t>
      </w:r>
      <w:r w:rsidR="009516B4" w:rsidRPr="00BF56CC">
        <w:rPr>
          <w:sz w:val="24"/>
          <w:szCs w:val="24"/>
        </w:rPr>
        <w:t>диовещание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без соответствующих лицензий.</w:t>
      </w:r>
    </w:p>
    <w:p w:rsidR="006E789D" w:rsidRPr="00BF56CC" w:rsidRDefault="00B00458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Ведет в установленном порядке:</w:t>
      </w:r>
    </w:p>
    <w:p w:rsidR="00B00458" w:rsidRPr="00BF56CC" w:rsidRDefault="00B00458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 реестр средств массовой информации, продукция которых предназначена для распространения на территории субъекта Российской Федерации, территории муниципального образования;</w:t>
      </w:r>
    </w:p>
    <w:p w:rsidR="00B00458" w:rsidRPr="00BF56CC" w:rsidRDefault="00B00458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proofErr w:type="gramStart"/>
      <w:r w:rsidRPr="00BF56CC">
        <w:rPr>
          <w:sz w:val="24"/>
          <w:szCs w:val="24"/>
        </w:rPr>
        <w:t>- реестр плательщиков страховых взносов в государственные внебюджетные фонды – российских организации и индивидуальных предпринимателей, зарегистрированных на территории субъекта Российской Федерации в качестве юридического лица или индивидуального предпринимателя и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</w:t>
      </w:r>
      <w:proofErr w:type="gramEnd"/>
      <w:r w:rsidRPr="00BF56CC">
        <w:rPr>
          <w:sz w:val="24"/>
          <w:szCs w:val="24"/>
        </w:rPr>
        <w:t xml:space="preserve"> </w:t>
      </w:r>
      <w:proofErr w:type="gramStart"/>
      <w:r w:rsidRPr="00BF56CC">
        <w:rPr>
          <w:sz w:val="24"/>
          <w:szCs w:val="24"/>
        </w:rPr>
        <w:t>виде</w:t>
      </w:r>
      <w:proofErr w:type="gramEnd"/>
      <w:r w:rsidRPr="00BF56CC">
        <w:rPr>
          <w:sz w:val="24"/>
          <w:szCs w:val="24"/>
        </w:rPr>
        <w:t xml:space="preserve">. </w:t>
      </w:r>
    </w:p>
    <w:p w:rsidR="003D5C3D" w:rsidRPr="00BF56CC" w:rsidRDefault="009516B4" w:rsidP="00BF56CC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Осуществляет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прием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граждан,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обеспечивает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своевременное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и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полное рассмотрение устных и письменных обращений граждан, принятие по ним решений и направление заявителям ответов в установленный законод</w:t>
      </w:r>
      <w:r w:rsidRPr="00BF56CC">
        <w:rPr>
          <w:sz w:val="24"/>
          <w:szCs w:val="24"/>
        </w:rPr>
        <w:t>а</w:t>
      </w:r>
      <w:r w:rsidRPr="00BF56CC">
        <w:rPr>
          <w:sz w:val="24"/>
          <w:szCs w:val="24"/>
        </w:rPr>
        <w:t>тельством Российской Федерации срок</w:t>
      </w:r>
      <w:r w:rsidR="00752092" w:rsidRPr="00BF56CC">
        <w:rPr>
          <w:sz w:val="24"/>
          <w:szCs w:val="24"/>
        </w:rPr>
        <w:t>.</w:t>
      </w:r>
    </w:p>
    <w:p w:rsidR="009516B4" w:rsidRPr="00BF56CC" w:rsidRDefault="003D5C3D" w:rsidP="00BF56CC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BF56CC">
        <w:rPr>
          <w:color w:val="000000"/>
          <w:sz w:val="24"/>
          <w:szCs w:val="24"/>
        </w:rPr>
        <w:t>Обеспечивает в пределах своей компетенции защиту сведений, составляющих государственную тайну</w:t>
      </w:r>
      <w:r w:rsidR="009516B4" w:rsidRPr="00BF56CC">
        <w:rPr>
          <w:sz w:val="24"/>
          <w:szCs w:val="24"/>
        </w:rPr>
        <w:t>.</w:t>
      </w:r>
    </w:p>
    <w:p w:rsidR="008743B2" w:rsidRPr="00BF56CC" w:rsidRDefault="008743B2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Отдел надзора в сфере массовых коммуникаций с целью реализации полномочий:</w:t>
      </w:r>
    </w:p>
    <w:p w:rsidR="008743B2" w:rsidRPr="00BF56CC" w:rsidRDefault="008743B2" w:rsidP="00BF56CC">
      <w:pPr>
        <w:widowControl w:val="0"/>
        <w:shd w:val="clear" w:color="auto" w:fill="FFFFFF"/>
        <w:tabs>
          <w:tab w:val="left" w:pos="1015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- готовит запросы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готовить запросы юридическим и физическим лицам о </w:t>
      </w:r>
      <w:r w:rsidRPr="00BF56CC">
        <w:rPr>
          <w:color w:val="000000"/>
          <w:sz w:val="24"/>
          <w:szCs w:val="24"/>
        </w:rPr>
        <w:lastRenderedPageBreak/>
        <w:t>предоставлении сведений и материалов, необходимых для выполнения полномочий в установленной сфере деятельности;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543E2D" w:rsidRPr="00BF56CC">
        <w:rPr>
          <w:color w:val="000000"/>
          <w:sz w:val="24"/>
          <w:szCs w:val="24"/>
        </w:rPr>
        <w:t>-</w:t>
      </w:r>
      <w:r w:rsidR="000E0DBE" w:rsidRPr="00BF56CC">
        <w:rPr>
          <w:color w:val="000000"/>
          <w:sz w:val="24"/>
          <w:szCs w:val="24"/>
        </w:rPr>
        <w:t xml:space="preserve"> готовит </w:t>
      </w:r>
      <w:r w:rsidR="008743B2" w:rsidRPr="00BF56CC">
        <w:rPr>
          <w:color w:val="000000"/>
          <w:sz w:val="24"/>
          <w:szCs w:val="24"/>
        </w:rPr>
        <w:t>предупреждения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по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фактам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нарушения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законодательства Российской Федерации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 средствах массовой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информации учредителям и (или) редакциям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(главным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редакторам)</w:t>
      </w:r>
      <w:r w:rsidR="000E0DBE" w:rsidRPr="00BF56CC">
        <w:rPr>
          <w:color w:val="000000"/>
          <w:sz w:val="24"/>
          <w:szCs w:val="24"/>
        </w:rPr>
        <w:t xml:space="preserve"> с</w:t>
      </w:r>
      <w:r w:rsidR="008743B2" w:rsidRPr="00BF56CC">
        <w:rPr>
          <w:color w:val="000000"/>
          <w:sz w:val="24"/>
          <w:szCs w:val="24"/>
        </w:rPr>
        <w:t>редств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массовой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информации, зарегистрированным</w:t>
      </w:r>
      <w:r w:rsidR="000E0DBE" w:rsidRPr="00BF56CC">
        <w:rPr>
          <w:color w:val="000000"/>
          <w:sz w:val="24"/>
          <w:szCs w:val="24"/>
        </w:rPr>
        <w:t xml:space="preserve"> У</w:t>
      </w:r>
      <w:r w:rsidR="008743B2" w:rsidRPr="00BF56CC">
        <w:rPr>
          <w:color w:val="000000"/>
          <w:sz w:val="24"/>
          <w:szCs w:val="24"/>
        </w:rPr>
        <w:t xml:space="preserve">правлением, </w:t>
      </w:r>
      <w:r w:rsidR="000E0DBE" w:rsidRPr="00BF56CC">
        <w:rPr>
          <w:color w:val="000000"/>
          <w:sz w:val="24"/>
          <w:szCs w:val="24"/>
        </w:rPr>
        <w:t>готовит для предъявления</w:t>
      </w:r>
      <w:r w:rsidR="008743B2" w:rsidRPr="00BF56CC">
        <w:rPr>
          <w:color w:val="000000"/>
          <w:sz w:val="24"/>
          <w:szCs w:val="24"/>
        </w:rPr>
        <w:t xml:space="preserve"> иски в суд о приостановлении,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прекращении деятельности средств массовой информации</w:t>
      </w:r>
      <w:r w:rsidR="00D85733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D85733" w:rsidRPr="00BF56CC">
        <w:rPr>
          <w:color w:val="000000"/>
          <w:sz w:val="24"/>
          <w:szCs w:val="24"/>
        </w:rPr>
        <w:t>- готовит</w:t>
      </w:r>
      <w:r w:rsidR="00752092" w:rsidRPr="00BF56CC">
        <w:rPr>
          <w:color w:val="000000"/>
          <w:sz w:val="24"/>
          <w:szCs w:val="24"/>
        </w:rPr>
        <w:t xml:space="preserve"> предложения</w:t>
      </w:r>
      <w:r w:rsidR="00D85733" w:rsidRPr="00BF56CC">
        <w:rPr>
          <w:color w:val="000000"/>
          <w:sz w:val="24"/>
          <w:szCs w:val="24"/>
        </w:rPr>
        <w:t xml:space="preserve"> для в</w:t>
      </w:r>
      <w:r w:rsidR="008743B2" w:rsidRPr="00BF56CC">
        <w:rPr>
          <w:color w:val="000000"/>
          <w:sz w:val="24"/>
          <w:szCs w:val="24"/>
        </w:rPr>
        <w:t>ын</w:t>
      </w:r>
      <w:r w:rsidR="00D85733" w:rsidRPr="00BF56CC">
        <w:rPr>
          <w:color w:val="000000"/>
          <w:sz w:val="24"/>
          <w:szCs w:val="24"/>
        </w:rPr>
        <w:t>есения</w:t>
      </w:r>
      <w:r w:rsidR="008743B2" w:rsidRPr="00BF56CC">
        <w:rPr>
          <w:color w:val="000000"/>
          <w:sz w:val="24"/>
          <w:szCs w:val="24"/>
        </w:rPr>
        <w:t xml:space="preserve"> предупреждения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приостановлении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действия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лицензий</w:t>
      </w:r>
      <w:r w:rsidR="00D85733" w:rsidRPr="00BF56CC">
        <w:rPr>
          <w:color w:val="000000"/>
          <w:sz w:val="24"/>
          <w:szCs w:val="24"/>
        </w:rPr>
        <w:t xml:space="preserve"> в</w:t>
      </w:r>
      <w:r w:rsidR="008743B2" w:rsidRPr="00BF56CC">
        <w:rPr>
          <w:color w:val="000000"/>
          <w:sz w:val="24"/>
          <w:szCs w:val="24"/>
        </w:rPr>
        <w:t xml:space="preserve"> случаях,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установленных законодательством Российской Федерации</w:t>
      </w:r>
      <w:r w:rsidR="00170E29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19725F" w:rsidRPr="00BF56CC">
        <w:rPr>
          <w:color w:val="000000"/>
          <w:sz w:val="24"/>
          <w:szCs w:val="24"/>
        </w:rPr>
        <w:t>- готовит предложения для о</w:t>
      </w:r>
      <w:r w:rsidR="008743B2" w:rsidRPr="00BF56CC">
        <w:rPr>
          <w:color w:val="000000"/>
          <w:sz w:val="24"/>
          <w:szCs w:val="24"/>
        </w:rPr>
        <w:t>рганиз</w:t>
      </w:r>
      <w:r w:rsidR="0019725F" w:rsidRPr="00BF56CC">
        <w:rPr>
          <w:color w:val="000000"/>
          <w:sz w:val="24"/>
          <w:szCs w:val="24"/>
        </w:rPr>
        <w:t xml:space="preserve">ации </w:t>
      </w:r>
      <w:r w:rsidR="008743B2" w:rsidRPr="00BF56CC">
        <w:rPr>
          <w:color w:val="000000"/>
          <w:sz w:val="24"/>
          <w:szCs w:val="24"/>
        </w:rPr>
        <w:t>проведени</w:t>
      </w:r>
      <w:r w:rsidR="0019725F" w:rsidRPr="00BF56CC">
        <w:rPr>
          <w:color w:val="000000"/>
          <w:sz w:val="24"/>
          <w:szCs w:val="24"/>
        </w:rPr>
        <w:t xml:space="preserve">я </w:t>
      </w:r>
      <w:r w:rsidR="008743B2" w:rsidRPr="00BF56CC">
        <w:rPr>
          <w:color w:val="000000"/>
          <w:sz w:val="24"/>
          <w:szCs w:val="24"/>
        </w:rPr>
        <w:t>необходимых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расследований,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испытаний, экспертиз,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анализов и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оценок, а также научных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исследований по вопросам осуществления надзора в установленной сфере деятельности</w:t>
      </w:r>
      <w:r w:rsidR="003C2405" w:rsidRPr="00BF56CC">
        <w:rPr>
          <w:color w:val="000000"/>
          <w:sz w:val="24"/>
          <w:szCs w:val="24"/>
        </w:rPr>
        <w:t>;</w:t>
      </w:r>
      <w:r w:rsidRPr="00BF56CC">
        <w:rPr>
          <w:color w:val="000000"/>
          <w:sz w:val="24"/>
          <w:szCs w:val="24"/>
        </w:rPr>
        <w:t xml:space="preserve"> </w:t>
      </w:r>
    </w:p>
    <w:p w:rsidR="0004636A" w:rsidRPr="00BF56CC" w:rsidRDefault="00BF56CC" w:rsidP="00BF56CC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3C2405" w:rsidRPr="00BF56CC">
        <w:rPr>
          <w:color w:val="000000"/>
          <w:sz w:val="24"/>
          <w:szCs w:val="24"/>
        </w:rPr>
        <w:t>- о</w:t>
      </w:r>
      <w:r w:rsidR="008743B2" w:rsidRPr="00BF56CC">
        <w:rPr>
          <w:color w:val="000000"/>
          <w:sz w:val="24"/>
          <w:szCs w:val="24"/>
        </w:rPr>
        <w:t>рганизовыва</w:t>
      </w:r>
      <w:r w:rsidR="00B12F66" w:rsidRPr="00BF56CC">
        <w:rPr>
          <w:color w:val="000000"/>
          <w:sz w:val="24"/>
          <w:szCs w:val="24"/>
        </w:rPr>
        <w:t>ет</w:t>
      </w:r>
      <w:r w:rsidR="008743B2" w:rsidRPr="00BF56CC">
        <w:rPr>
          <w:color w:val="000000"/>
          <w:sz w:val="24"/>
          <w:szCs w:val="24"/>
        </w:rPr>
        <w:t xml:space="preserve"> и осуществля</w:t>
      </w:r>
      <w:r w:rsidR="00B12F66" w:rsidRPr="00BF56CC">
        <w:rPr>
          <w:color w:val="000000"/>
          <w:sz w:val="24"/>
          <w:szCs w:val="24"/>
        </w:rPr>
        <w:t>е</w:t>
      </w:r>
      <w:r w:rsidR="008743B2" w:rsidRPr="00BF56CC">
        <w:rPr>
          <w:color w:val="000000"/>
          <w:sz w:val="24"/>
          <w:szCs w:val="24"/>
        </w:rPr>
        <w:t>т плановые и внеплановые мероприятия по контролю в установленной сфере деятельности, в том числе без взаимодействия с проверяемыми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лицами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(</w:t>
      </w:r>
      <w:r w:rsidR="00752092" w:rsidRPr="00BF56CC">
        <w:rPr>
          <w:color w:val="000000"/>
          <w:sz w:val="24"/>
          <w:szCs w:val="24"/>
        </w:rPr>
        <w:t>систематическое наблюдение</w:t>
      </w:r>
      <w:r w:rsidR="008743B2" w:rsidRPr="00BF56CC">
        <w:rPr>
          <w:color w:val="000000"/>
          <w:sz w:val="24"/>
          <w:szCs w:val="24"/>
        </w:rPr>
        <w:t>),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если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иное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не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установлено законодательством Российской Федерации</w:t>
      </w:r>
      <w:r w:rsidR="003C2405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04636A" w:rsidRPr="00BF56CC">
        <w:rPr>
          <w:color w:val="000000"/>
          <w:sz w:val="24"/>
          <w:szCs w:val="24"/>
        </w:rPr>
        <w:t>- готовит</w:t>
      </w:r>
      <w:r w:rsidRPr="00BF56CC">
        <w:rPr>
          <w:color w:val="000000"/>
          <w:sz w:val="24"/>
          <w:szCs w:val="24"/>
        </w:rPr>
        <w:t xml:space="preserve"> </w:t>
      </w:r>
      <w:r w:rsidR="0004636A" w:rsidRPr="00BF56CC">
        <w:rPr>
          <w:color w:val="000000"/>
          <w:sz w:val="24"/>
          <w:szCs w:val="24"/>
        </w:rPr>
        <w:t>по поручению руководства ответы в государственные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орган</w:t>
      </w:r>
      <w:r w:rsidR="0004636A" w:rsidRPr="00BF56CC">
        <w:rPr>
          <w:color w:val="000000"/>
          <w:sz w:val="24"/>
          <w:szCs w:val="24"/>
        </w:rPr>
        <w:t>ы</w:t>
      </w:r>
      <w:r w:rsidR="008743B2" w:rsidRPr="00BF56CC">
        <w:rPr>
          <w:color w:val="000000"/>
          <w:sz w:val="24"/>
          <w:szCs w:val="24"/>
        </w:rPr>
        <w:t xml:space="preserve">, </w:t>
      </w:r>
      <w:r w:rsidR="0004636A" w:rsidRPr="00BF56CC">
        <w:rPr>
          <w:color w:val="000000"/>
          <w:sz w:val="24"/>
          <w:szCs w:val="24"/>
        </w:rPr>
        <w:t>органы</w:t>
      </w:r>
      <w:r w:rsidR="008743B2" w:rsidRPr="00BF56CC">
        <w:rPr>
          <w:color w:val="000000"/>
          <w:sz w:val="24"/>
          <w:szCs w:val="24"/>
        </w:rPr>
        <w:t xml:space="preserve"> местного самоуправления, юридическим и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физическим лицам</w:t>
      </w:r>
      <w:r w:rsidR="0004636A" w:rsidRPr="00BF56CC">
        <w:rPr>
          <w:color w:val="000000"/>
          <w:sz w:val="24"/>
          <w:szCs w:val="24"/>
        </w:rPr>
        <w:t xml:space="preserve"> р</w:t>
      </w:r>
      <w:r w:rsidR="008743B2" w:rsidRPr="00BF56CC">
        <w:rPr>
          <w:color w:val="000000"/>
          <w:sz w:val="24"/>
          <w:szCs w:val="24"/>
        </w:rPr>
        <w:t>азъяснения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по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вопросам,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отнесенным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 xml:space="preserve">к компетенции </w:t>
      </w:r>
      <w:r w:rsidR="0004636A" w:rsidRPr="00BF56CC">
        <w:rPr>
          <w:color w:val="000000"/>
          <w:sz w:val="24"/>
          <w:szCs w:val="24"/>
        </w:rPr>
        <w:t>отдела контроля и надзора в сфере массовых коммуникаций;</w:t>
      </w:r>
    </w:p>
    <w:p w:rsidR="003275E9" w:rsidRPr="00BF56CC" w:rsidRDefault="00BF56CC" w:rsidP="00BF56C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E62C93" w:rsidRPr="00BF56CC">
        <w:rPr>
          <w:color w:val="000000"/>
          <w:sz w:val="24"/>
          <w:szCs w:val="24"/>
        </w:rPr>
        <w:t xml:space="preserve">- готовит предложения </w:t>
      </w:r>
      <w:proofErr w:type="gramStart"/>
      <w:r w:rsidR="00E62C93" w:rsidRPr="00BF56CC">
        <w:rPr>
          <w:color w:val="000000"/>
          <w:sz w:val="24"/>
          <w:szCs w:val="24"/>
        </w:rPr>
        <w:t xml:space="preserve">о внесении </w:t>
      </w:r>
      <w:r w:rsidR="008743B2" w:rsidRPr="00BF56CC">
        <w:rPr>
          <w:color w:val="000000"/>
          <w:sz w:val="24"/>
          <w:szCs w:val="24"/>
        </w:rPr>
        <w:t>в установленном порядке в Федеральную службу по надзору в сфере</w:t>
      </w:r>
      <w:proofErr w:type="gramEnd"/>
      <w:r w:rsidR="008743B2" w:rsidRPr="00BF56CC">
        <w:rPr>
          <w:color w:val="000000"/>
          <w:sz w:val="24"/>
          <w:szCs w:val="24"/>
        </w:rPr>
        <w:t xml:space="preserve"> связи, информационных технологий и массовых коммуникаций предложени</w:t>
      </w:r>
      <w:r w:rsidR="00E62C93" w:rsidRPr="00BF56CC">
        <w:rPr>
          <w:color w:val="000000"/>
          <w:sz w:val="24"/>
          <w:szCs w:val="24"/>
        </w:rPr>
        <w:t>й</w:t>
      </w:r>
      <w:r w:rsidR="008743B2" w:rsidRPr="00BF56CC">
        <w:rPr>
          <w:color w:val="000000"/>
          <w:sz w:val="24"/>
          <w:szCs w:val="24"/>
        </w:rPr>
        <w:t xml:space="preserve"> о</w:t>
      </w:r>
      <w:r w:rsidR="00E62C9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приостановлении</w:t>
      </w:r>
      <w:r w:rsidR="000B311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действия лицензий,</w:t>
      </w:r>
      <w:r w:rsidR="00E62C9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 xml:space="preserve">возобновлении </w:t>
      </w:r>
      <w:r w:rsidR="00E62C93" w:rsidRPr="00BF56CC">
        <w:rPr>
          <w:color w:val="000000"/>
          <w:sz w:val="24"/>
          <w:szCs w:val="24"/>
        </w:rPr>
        <w:t>и</w:t>
      </w:r>
      <w:r w:rsidR="008743B2" w:rsidRPr="00BF56CC">
        <w:rPr>
          <w:color w:val="000000"/>
          <w:sz w:val="24"/>
          <w:szCs w:val="24"/>
        </w:rPr>
        <w:t>х действия и аннулировании лицензий в у</w:t>
      </w:r>
      <w:r w:rsidR="003275E9" w:rsidRPr="00BF56CC">
        <w:rPr>
          <w:color w:val="000000"/>
          <w:sz w:val="24"/>
          <w:szCs w:val="24"/>
        </w:rPr>
        <w:t>становленной сфере деятельности;</w:t>
      </w:r>
    </w:p>
    <w:p w:rsidR="00A15386" w:rsidRPr="00BF56CC" w:rsidRDefault="00BF56CC" w:rsidP="00BF56C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A15386" w:rsidRPr="00BF56CC">
        <w:rPr>
          <w:color w:val="000000"/>
          <w:sz w:val="24"/>
          <w:szCs w:val="24"/>
        </w:rPr>
        <w:t xml:space="preserve">- готовит предложения </w:t>
      </w:r>
      <w:proofErr w:type="gramStart"/>
      <w:r w:rsidR="00A15386" w:rsidRPr="00BF56CC">
        <w:rPr>
          <w:color w:val="000000"/>
          <w:sz w:val="24"/>
          <w:szCs w:val="24"/>
        </w:rPr>
        <w:t>о внесении</w:t>
      </w:r>
      <w:r w:rsidR="008743B2" w:rsidRPr="00BF56CC">
        <w:rPr>
          <w:color w:val="000000"/>
          <w:sz w:val="24"/>
          <w:szCs w:val="24"/>
        </w:rPr>
        <w:t xml:space="preserve"> в установленном порядке в Федеральную службу по надзору в сфере</w:t>
      </w:r>
      <w:proofErr w:type="gramEnd"/>
      <w:r w:rsidR="008743B2" w:rsidRPr="00BF56CC">
        <w:rPr>
          <w:color w:val="000000"/>
          <w:sz w:val="24"/>
          <w:szCs w:val="24"/>
        </w:rPr>
        <w:t xml:space="preserve"> связи, информационных технологий и массовых коммуникаций предложени</w:t>
      </w:r>
      <w:r w:rsidR="00A15386" w:rsidRPr="00BF56CC">
        <w:rPr>
          <w:color w:val="000000"/>
          <w:sz w:val="24"/>
          <w:szCs w:val="24"/>
        </w:rPr>
        <w:t>й</w:t>
      </w:r>
      <w:r w:rsidR="008743B2" w:rsidRPr="00BF56CC">
        <w:rPr>
          <w:color w:val="000000"/>
          <w:sz w:val="24"/>
          <w:szCs w:val="24"/>
        </w:rPr>
        <w:t xml:space="preserve"> о приостановлении (прекращении) действия разрешений на использование радиочастот или радиочастотных каналов, а та</w:t>
      </w:r>
      <w:r w:rsidR="00A15386" w:rsidRPr="00BF56CC">
        <w:rPr>
          <w:color w:val="000000"/>
          <w:sz w:val="24"/>
          <w:szCs w:val="24"/>
        </w:rPr>
        <w:t>кже о возобновлении их действия;</w:t>
      </w:r>
    </w:p>
    <w:p w:rsidR="008743B2" w:rsidRPr="007F59F9" w:rsidRDefault="00BF56CC" w:rsidP="00BF56C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F56CC">
        <w:rPr>
          <w:color w:val="000000"/>
          <w:sz w:val="24"/>
          <w:szCs w:val="24"/>
        </w:rPr>
        <w:t xml:space="preserve"> </w:t>
      </w:r>
      <w:proofErr w:type="gramStart"/>
      <w:r w:rsidR="00A15386" w:rsidRPr="00BF56CC">
        <w:rPr>
          <w:color w:val="000000"/>
          <w:sz w:val="24"/>
          <w:szCs w:val="24"/>
        </w:rPr>
        <w:t xml:space="preserve">- в </w:t>
      </w:r>
      <w:r w:rsidR="008743B2" w:rsidRPr="00BF56CC">
        <w:rPr>
          <w:color w:val="000000"/>
          <w:sz w:val="24"/>
          <w:szCs w:val="24"/>
        </w:rPr>
        <w:t>порядке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случаях,</w:t>
      </w:r>
      <w:r w:rsidR="00A15386" w:rsidRPr="00BF56CC">
        <w:rPr>
          <w:color w:val="000000"/>
          <w:sz w:val="24"/>
          <w:szCs w:val="24"/>
        </w:rPr>
        <w:t xml:space="preserve"> у</w:t>
      </w:r>
      <w:r w:rsidR="008743B2" w:rsidRPr="00BF56CC">
        <w:rPr>
          <w:color w:val="000000"/>
          <w:sz w:val="24"/>
          <w:szCs w:val="24"/>
        </w:rPr>
        <w:t>становленных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законодательством Российской Федерации,</w:t>
      </w:r>
      <w:r w:rsidR="00A15386" w:rsidRPr="00BF56CC">
        <w:rPr>
          <w:color w:val="000000"/>
          <w:sz w:val="24"/>
          <w:szCs w:val="24"/>
        </w:rPr>
        <w:t xml:space="preserve"> </w:t>
      </w:r>
      <w:r w:rsidR="0068115E" w:rsidRPr="00BF56CC">
        <w:rPr>
          <w:color w:val="000000"/>
          <w:sz w:val="24"/>
          <w:szCs w:val="24"/>
        </w:rPr>
        <w:t xml:space="preserve">вносит предложения о </w:t>
      </w:r>
      <w:r w:rsidR="008743B2" w:rsidRPr="00BF56CC">
        <w:rPr>
          <w:color w:val="000000"/>
          <w:sz w:val="24"/>
          <w:szCs w:val="24"/>
        </w:rPr>
        <w:t>примен</w:t>
      </w:r>
      <w:r w:rsidR="0068115E" w:rsidRPr="00BF56CC">
        <w:rPr>
          <w:color w:val="000000"/>
          <w:sz w:val="24"/>
          <w:szCs w:val="24"/>
        </w:rPr>
        <w:t>ении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в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установленной сфере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деятельности</w:t>
      </w:r>
      <w:r w:rsidR="00A15386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мер профилактического и пресекательного характера, направленны</w:t>
      </w:r>
      <w:r w:rsidR="0068115E" w:rsidRPr="00BF56CC">
        <w:rPr>
          <w:color w:val="000000"/>
          <w:sz w:val="24"/>
          <w:szCs w:val="24"/>
        </w:rPr>
        <w:t>х</w:t>
      </w:r>
      <w:r w:rsidR="008743B2" w:rsidRPr="00BF56CC">
        <w:rPr>
          <w:color w:val="000000"/>
          <w:sz w:val="24"/>
          <w:szCs w:val="24"/>
        </w:rPr>
        <w:t xml:space="preserve"> на недопущение нарушений юридическими и физическими лицами обязательных требований в этой сфере и (или) ликвидацию последствий таких нарушений</w:t>
      </w:r>
      <w:r w:rsidR="008743B2" w:rsidRPr="007F59F9">
        <w:rPr>
          <w:color w:val="000000"/>
          <w:sz w:val="28"/>
          <w:szCs w:val="28"/>
        </w:rPr>
        <w:t>.</w:t>
      </w:r>
      <w:proofErr w:type="gramEnd"/>
    </w:p>
    <w:sectPr w:rsidR="008743B2" w:rsidRPr="007F59F9" w:rsidSect="007F59F9">
      <w:pgSz w:w="11906" w:h="16838"/>
      <w:pgMar w:top="1134" w:right="85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07953"/>
    <w:multiLevelType w:val="singleLevel"/>
    <w:tmpl w:val="5F6E6C22"/>
    <w:lvl w:ilvl="0">
      <w:start w:val="2"/>
      <w:numFmt w:val="decimal"/>
      <w:lvlText w:val="8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">
    <w:nsid w:val="11BA386C"/>
    <w:multiLevelType w:val="singleLevel"/>
    <w:tmpl w:val="8F2288C4"/>
    <w:lvl w:ilvl="0">
      <w:start w:val="1"/>
      <w:numFmt w:val="decimal"/>
      <w:lvlText w:val="8.5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184B3218"/>
    <w:multiLevelType w:val="singleLevel"/>
    <w:tmpl w:val="19761B9C"/>
    <w:lvl w:ilvl="0">
      <w:start w:val="4"/>
      <w:numFmt w:val="decimal"/>
      <w:lvlText w:val="9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21783808"/>
    <w:multiLevelType w:val="singleLevel"/>
    <w:tmpl w:val="76EE2328"/>
    <w:lvl w:ilvl="0">
      <w:start w:val="1"/>
      <w:numFmt w:val="decimal"/>
      <w:lvlText w:val="8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22676ED6"/>
    <w:multiLevelType w:val="hybridMultilevel"/>
    <w:tmpl w:val="D0A49F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59424FF"/>
    <w:multiLevelType w:val="singleLevel"/>
    <w:tmpl w:val="0B5C3412"/>
    <w:lvl w:ilvl="0">
      <w:start w:val="1"/>
      <w:numFmt w:val="decimal"/>
      <w:lvlText w:val="8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8CB0ED1"/>
    <w:multiLevelType w:val="singleLevel"/>
    <w:tmpl w:val="394C8BE2"/>
    <w:lvl w:ilvl="0">
      <w:start w:val="11"/>
      <w:numFmt w:val="decimal"/>
      <w:lvlText w:val="8.1.2.%1."/>
      <w:legacy w:legacy="1" w:legacySpace="0" w:legacyIndent="1044"/>
      <w:lvlJc w:val="left"/>
      <w:rPr>
        <w:rFonts w:ascii="Times New Roman" w:hAnsi="Times New Roman" w:cs="Times New Roman" w:hint="default"/>
      </w:rPr>
    </w:lvl>
  </w:abstractNum>
  <w:abstractNum w:abstractNumId="8">
    <w:nsid w:val="39F36730"/>
    <w:multiLevelType w:val="multilevel"/>
    <w:tmpl w:val="D662303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737AC8"/>
    <w:multiLevelType w:val="singleLevel"/>
    <w:tmpl w:val="342CCA5E"/>
    <w:lvl w:ilvl="0">
      <w:start w:val="9"/>
      <w:numFmt w:val="decimal"/>
      <w:lvlText w:val="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70D0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2932FC"/>
    <w:multiLevelType w:val="singleLevel"/>
    <w:tmpl w:val="6380B800"/>
    <w:lvl w:ilvl="0">
      <w:start w:val="7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52C51A19"/>
    <w:multiLevelType w:val="multilevel"/>
    <w:tmpl w:val="E1806DB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31C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66642F"/>
    <w:multiLevelType w:val="singleLevel"/>
    <w:tmpl w:val="50CC374A"/>
    <w:lvl w:ilvl="0">
      <w:start w:val="13"/>
      <w:numFmt w:val="decimal"/>
      <w:lvlText w:val="8.1.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5">
    <w:nsid w:val="652E68BE"/>
    <w:multiLevelType w:val="singleLevel"/>
    <w:tmpl w:val="383EF4CE"/>
    <w:lvl w:ilvl="0">
      <w:start w:val="2"/>
      <w:numFmt w:val="decimal"/>
      <w:lvlText w:val="9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6BD2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D12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282D3A"/>
    <w:multiLevelType w:val="singleLevel"/>
    <w:tmpl w:val="96A0DFF6"/>
    <w:lvl w:ilvl="0">
      <w:start w:val="7"/>
      <w:numFmt w:val="decimal"/>
      <w:lvlText w:val="8.1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9">
    <w:nsid w:val="78006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7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2"/>
    <w:lvlOverride w:ilvl="0">
      <w:lvl w:ilvl="0">
        <w:start w:val="1"/>
        <w:numFmt w:val="decimal"/>
        <w:lvlText w:val="8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4"/>
    <w:rsid w:val="00010F56"/>
    <w:rsid w:val="00043800"/>
    <w:rsid w:val="0004636A"/>
    <w:rsid w:val="00052F6F"/>
    <w:rsid w:val="000637AF"/>
    <w:rsid w:val="0008243A"/>
    <w:rsid w:val="000825A3"/>
    <w:rsid w:val="00084FE4"/>
    <w:rsid w:val="00094E22"/>
    <w:rsid w:val="00097550"/>
    <w:rsid w:val="000A0C77"/>
    <w:rsid w:val="000A0FCC"/>
    <w:rsid w:val="000B3113"/>
    <w:rsid w:val="000B3244"/>
    <w:rsid w:val="000C5E5C"/>
    <w:rsid w:val="000D3F3B"/>
    <w:rsid w:val="000E0DBE"/>
    <w:rsid w:val="000E7A1A"/>
    <w:rsid w:val="001153B9"/>
    <w:rsid w:val="001206F8"/>
    <w:rsid w:val="00124E42"/>
    <w:rsid w:val="00132420"/>
    <w:rsid w:val="0013629F"/>
    <w:rsid w:val="001457DD"/>
    <w:rsid w:val="00150E22"/>
    <w:rsid w:val="00164733"/>
    <w:rsid w:val="00165C9F"/>
    <w:rsid w:val="00170E29"/>
    <w:rsid w:val="00171598"/>
    <w:rsid w:val="0019725F"/>
    <w:rsid w:val="001B3A1C"/>
    <w:rsid w:val="001E4572"/>
    <w:rsid w:val="001F2F56"/>
    <w:rsid w:val="001F5FED"/>
    <w:rsid w:val="00200DB1"/>
    <w:rsid w:val="00212D5C"/>
    <w:rsid w:val="00220C8E"/>
    <w:rsid w:val="002412F9"/>
    <w:rsid w:val="002451F2"/>
    <w:rsid w:val="00257F2C"/>
    <w:rsid w:val="00264A8D"/>
    <w:rsid w:val="00281BC4"/>
    <w:rsid w:val="00281F69"/>
    <w:rsid w:val="002A40B1"/>
    <w:rsid w:val="002A77BE"/>
    <w:rsid w:val="002D64C3"/>
    <w:rsid w:val="002E4489"/>
    <w:rsid w:val="002E6170"/>
    <w:rsid w:val="002F7EF3"/>
    <w:rsid w:val="00306260"/>
    <w:rsid w:val="00311AF0"/>
    <w:rsid w:val="00320ED9"/>
    <w:rsid w:val="003220A7"/>
    <w:rsid w:val="003275E9"/>
    <w:rsid w:val="00331CF3"/>
    <w:rsid w:val="00334658"/>
    <w:rsid w:val="003400E9"/>
    <w:rsid w:val="003403F3"/>
    <w:rsid w:val="003428CE"/>
    <w:rsid w:val="003818ED"/>
    <w:rsid w:val="003C2405"/>
    <w:rsid w:val="003C36B3"/>
    <w:rsid w:val="003D5C3D"/>
    <w:rsid w:val="00405734"/>
    <w:rsid w:val="00411B5F"/>
    <w:rsid w:val="00426EE8"/>
    <w:rsid w:val="00436D04"/>
    <w:rsid w:val="00437A1C"/>
    <w:rsid w:val="004554B8"/>
    <w:rsid w:val="004721C1"/>
    <w:rsid w:val="00496195"/>
    <w:rsid w:val="004C1FC5"/>
    <w:rsid w:val="004D25F5"/>
    <w:rsid w:val="004F6400"/>
    <w:rsid w:val="00505CEA"/>
    <w:rsid w:val="005146D6"/>
    <w:rsid w:val="005215E1"/>
    <w:rsid w:val="0052673E"/>
    <w:rsid w:val="00531AC6"/>
    <w:rsid w:val="005433AE"/>
    <w:rsid w:val="00543E2D"/>
    <w:rsid w:val="00555192"/>
    <w:rsid w:val="00565C4A"/>
    <w:rsid w:val="005729E7"/>
    <w:rsid w:val="00572BAE"/>
    <w:rsid w:val="00587CEB"/>
    <w:rsid w:val="005A04F0"/>
    <w:rsid w:val="005A53F0"/>
    <w:rsid w:val="005B3A96"/>
    <w:rsid w:val="005D00F3"/>
    <w:rsid w:val="005E2640"/>
    <w:rsid w:val="006001E6"/>
    <w:rsid w:val="00611183"/>
    <w:rsid w:val="006123D3"/>
    <w:rsid w:val="0066715A"/>
    <w:rsid w:val="0068115E"/>
    <w:rsid w:val="006826AB"/>
    <w:rsid w:val="00682FE3"/>
    <w:rsid w:val="006A0BB5"/>
    <w:rsid w:val="006E1ABD"/>
    <w:rsid w:val="006E789D"/>
    <w:rsid w:val="006F2B57"/>
    <w:rsid w:val="006F6CAF"/>
    <w:rsid w:val="00704F53"/>
    <w:rsid w:val="007133B6"/>
    <w:rsid w:val="0073624B"/>
    <w:rsid w:val="007433C4"/>
    <w:rsid w:val="007466A0"/>
    <w:rsid w:val="00752092"/>
    <w:rsid w:val="007603F7"/>
    <w:rsid w:val="00784433"/>
    <w:rsid w:val="007848EB"/>
    <w:rsid w:val="00795D5A"/>
    <w:rsid w:val="007971CD"/>
    <w:rsid w:val="007B01DC"/>
    <w:rsid w:val="007C6DEF"/>
    <w:rsid w:val="007D4475"/>
    <w:rsid w:val="007D5604"/>
    <w:rsid w:val="007F59F9"/>
    <w:rsid w:val="00801213"/>
    <w:rsid w:val="00801E80"/>
    <w:rsid w:val="00815CDD"/>
    <w:rsid w:val="00830754"/>
    <w:rsid w:val="00832FD0"/>
    <w:rsid w:val="00834242"/>
    <w:rsid w:val="00856CEF"/>
    <w:rsid w:val="00860AFC"/>
    <w:rsid w:val="008637A5"/>
    <w:rsid w:val="008743B2"/>
    <w:rsid w:val="008767AA"/>
    <w:rsid w:val="00890EC5"/>
    <w:rsid w:val="0089484B"/>
    <w:rsid w:val="0089592A"/>
    <w:rsid w:val="00897948"/>
    <w:rsid w:val="008A144E"/>
    <w:rsid w:val="008A6E10"/>
    <w:rsid w:val="008B0815"/>
    <w:rsid w:val="008C011E"/>
    <w:rsid w:val="008C2399"/>
    <w:rsid w:val="008D2085"/>
    <w:rsid w:val="008E1FE8"/>
    <w:rsid w:val="008F5F31"/>
    <w:rsid w:val="00902C52"/>
    <w:rsid w:val="009219C3"/>
    <w:rsid w:val="009516B4"/>
    <w:rsid w:val="009555D1"/>
    <w:rsid w:val="009631D8"/>
    <w:rsid w:val="00984134"/>
    <w:rsid w:val="00987F82"/>
    <w:rsid w:val="009920BE"/>
    <w:rsid w:val="009C0DC8"/>
    <w:rsid w:val="009D05C2"/>
    <w:rsid w:val="00A14010"/>
    <w:rsid w:val="00A15386"/>
    <w:rsid w:val="00A55FBF"/>
    <w:rsid w:val="00A70B0B"/>
    <w:rsid w:val="00A76394"/>
    <w:rsid w:val="00A8368D"/>
    <w:rsid w:val="00A86C96"/>
    <w:rsid w:val="00AA2EB7"/>
    <w:rsid w:val="00AA6E20"/>
    <w:rsid w:val="00AC4DC1"/>
    <w:rsid w:val="00AD2234"/>
    <w:rsid w:val="00AD5218"/>
    <w:rsid w:val="00AE1F06"/>
    <w:rsid w:val="00AE26B5"/>
    <w:rsid w:val="00AF7A5A"/>
    <w:rsid w:val="00B00458"/>
    <w:rsid w:val="00B072ED"/>
    <w:rsid w:val="00B12F66"/>
    <w:rsid w:val="00B223AF"/>
    <w:rsid w:val="00B300E2"/>
    <w:rsid w:val="00B31AA6"/>
    <w:rsid w:val="00B34307"/>
    <w:rsid w:val="00B42793"/>
    <w:rsid w:val="00B56177"/>
    <w:rsid w:val="00B57421"/>
    <w:rsid w:val="00B87C48"/>
    <w:rsid w:val="00BA630F"/>
    <w:rsid w:val="00BB1578"/>
    <w:rsid w:val="00BF56CC"/>
    <w:rsid w:val="00C07F91"/>
    <w:rsid w:val="00C378AE"/>
    <w:rsid w:val="00C41510"/>
    <w:rsid w:val="00C87A16"/>
    <w:rsid w:val="00C93529"/>
    <w:rsid w:val="00C93731"/>
    <w:rsid w:val="00CA5447"/>
    <w:rsid w:val="00CA64DA"/>
    <w:rsid w:val="00CC2DD0"/>
    <w:rsid w:val="00D00962"/>
    <w:rsid w:val="00D009E8"/>
    <w:rsid w:val="00D04FCD"/>
    <w:rsid w:val="00D17DD6"/>
    <w:rsid w:val="00D3555A"/>
    <w:rsid w:val="00D35F2D"/>
    <w:rsid w:val="00D379FA"/>
    <w:rsid w:val="00D56C4E"/>
    <w:rsid w:val="00D61C6A"/>
    <w:rsid w:val="00D70E32"/>
    <w:rsid w:val="00D85733"/>
    <w:rsid w:val="00D87D81"/>
    <w:rsid w:val="00D96E11"/>
    <w:rsid w:val="00DA1AE2"/>
    <w:rsid w:val="00DA57CC"/>
    <w:rsid w:val="00DA71CA"/>
    <w:rsid w:val="00DB279A"/>
    <w:rsid w:val="00DD609F"/>
    <w:rsid w:val="00DF779A"/>
    <w:rsid w:val="00E01DF6"/>
    <w:rsid w:val="00E023B2"/>
    <w:rsid w:val="00E02CA9"/>
    <w:rsid w:val="00E62C93"/>
    <w:rsid w:val="00E67354"/>
    <w:rsid w:val="00E92205"/>
    <w:rsid w:val="00EB4739"/>
    <w:rsid w:val="00EC743E"/>
    <w:rsid w:val="00ED03C9"/>
    <w:rsid w:val="00EE4995"/>
    <w:rsid w:val="00F15A45"/>
    <w:rsid w:val="00F1791C"/>
    <w:rsid w:val="00F310D3"/>
    <w:rsid w:val="00F321DC"/>
    <w:rsid w:val="00F37369"/>
    <w:rsid w:val="00F51C62"/>
    <w:rsid w:val="00F56575"/>
    <w:rsid w:val="00F565A0"/>
    <w:rsid w:val="00F745DD"/>
    <w:rsid w:val="00F92405"/>
    <w:rsid w:val="00FB2CFB"/>
    <w:rsid w:val="00FB54A3"/>
    <w:rsid w:val="00FD39F0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  <w:style w:type="character" w:customStyle="1" w:styleId="a4">
    <w:name w:val="Гипертекстовая ссылка"/>
    <w:rsid w:val="009219C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  <w:style w:type="character" w:customStyle="1" w:styleId="a4">
    <w:name w:val="Гипертекстовая ссылка"/>
    <w:rsid w:val="009219C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УГНСИ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Вишняков</dc:creator>
  <cp:lastModifiedBy>Кичатов Илья Викторович</cp:lastModifiedBy>
  <cp:revision>2</cp:revision>
  <cp:lastPrinted>2010-03-12T06:38:00Z</cp:lastPrinted>
  <dcterms:created xsi:type="dcterms:W3CDTF">2014-02-19T05:58:00Z</dcterms:created>
  <dcterms:modified xsi:type="dcterms:W3CDTF">2014-02-19T05:58:00Z</dcterms:modified>
</cp:coreProperties>
</file>