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045861" w:rsidRDefault="00FA7A4E" w:rsidP="00FA7A4E">
      <w:pPr>
        <w:jc w:val="center"/>
        <w:rPr>
          <w:rStyle w:val="a3"/>
          <w:b w:val="0"/>
          <w:color w:val="333333"/>
          <w:sz w:val="24"/>
          <w:szCs w:val="24"/>
        </w:rPr>
      </w:pPr>
      <w:bookmarkStart w:id="0" w:name="_GoBack"/>
      <w:bookmarkEnd w:id="0"/>
      <w:r w:rsidRPr="00045861"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proofErr w:type="gramStart"/>
      <w:r w:rsidRPr="00045861">
        <w:rPr>
          <w:rStyle w:val="a3"/>
          <w:b w:val="0"/>
          <w:color w:val="333333"/>
          <w:sz w:val="24"/>
          <w:szCs w:val="24"/>
        </w:rPr>
        <w:t>представленные</w:t>
      </w:r>
      <w:proofErr w:type="gramEnd"/>
      <w:r w:rsidRPr="00045861">
        <w:rPr>
          <w:rStyle w:val="a3"/>
          <w:b w:val="0"/>
          <w:color w:val="333333"/>
          <w:sz w:val="24"/>
          <w:szCs w:val="24"/>
        </w:rPr>
        <w:t xml:space="preserve"> государственным гражданским служащим </w:t>
      </w:r>
    </w:p>
    <w:p w:rsid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за период с 1 января </w:t>
      </w:r>
      <w:r w:rsidR="00045861">
        <w:rPr>
          <w:rStyle w:val="a3"/>
          <w:b w:val="0"/>
          <w:color w:val="333333"/>
          <w:sz w:val="24"/>
          <w:szCs w:val="24"/>
        </w:rPr>
        <w:t>20</w:t>
      </w:r>
      <w:r w:rsidR="000D55CD">
        <w:rPr>
          <w:rStyle w:val="a3"/>
          <w:b w:val="0"/>
          <w:color w:val="333333"/>
          <w:sz w:val="24"/>
          <w:szCs w:val="24"/>
        </w:rPr>
        <w:t>1</w:t>
      </w:r>
      <w:r w:rsidR="00BC47EF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 по 31 декабря 20</w:t>
      </w:r>
      <w:r w:rsidR="000D55CD">
        <w:rPr>
          <w:rStyle w:val="a3"/>
          <w:b w:val="0"/>
          <w:color w:val="333333"/>
          <w:sz w:val="24"/>
          <w:szCs w:val="24"/>
        </w:rPr>
        <w:t>1</w:t>
      </w:r>
      <w:r w:rsidR="00BC47EF">
        <w:rPr>
          <w:rStyle w:val="a3"/>
          <w:b w:val="0"/>
          <w:color w:val="333333"/>
          <w:sz w:val="24"/>
          <w:szCs w:val="24"/>
        </w:rPr>
        <w:t>2</w:t>
      </w:r>
      <w:r w:rsidR="00045861"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FA7A4E" w:rsidRPr="00045861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4"/>
          <w:szCs w:val="24"/>
        </w:rPr>
      </w:pPr>
      <w:r w:rsidRPr="00045861">
        <w:rPr>
          <w:rStyle w:val="a3"/>
          <w:b w:val="0"/>
          <w:color w:val="333333"/>
          <w:sz w:val="24"/>
          <w:szCs w:val="24"/>
        </w:rPr>
        <w:t xml:space="preserve"> 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1560"/>
        <w:gridCol w:w="1134"/>
        <w:gridCol w:w="1134"/>
        <w:gridCol w:w="992"/>
        <w:gridCol w:w="992"/>
        <w:gridCol w:w="992"/>
        <w:gridCol w:w="851"/>
        <w:gridCol w:w="850"/>
        <w:gridCol w:w="1134"/>
        <w:gridCol w:w="1418"/>
        <w:gridCol w:w="2693"/>
      </w:tblGrid>
      <w:tr w:rsidR="009B1B8A" w:rsidRPr="00A31228" w:rsidTr="006758B9">
        <w:trPr>
          <w:trHeight w:val="640"/>
        </w:trPr>
        <w:tc>
          <w:tcPr>
            <w:tcW w:w="567" w:type="dxa"/>
            <w:vMerge w:val="restart"/>
            <w:shd w:val="clear" w:color="auto" w:fill="auto"/>
          </w:tcPr>
          <w:p w:rsidR="006758B9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№</w:t>
            </w:r>
          </w:p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пп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Должность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Транспорт</w:t>
            </w:r>
            <w:r w:rsidR="003F6051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ные</w:t>
            </w:r>
            <w:proofErr w:type="gramEnd"/>
            <w:r w:rsidRPr="00A31228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Деклариро-ванный</w:t>
            </w:r>
            <w:proofErr w:type="gramEnd"/>
            <w:r w:rsidRPr="00A31228">
              <w:rPr>
                <w:sz w:val="20"/>
                <w:szCs w:val="20"/>
              </w:rPr>
              <w:t xml:space="preserve"> годовой доход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(рубл.)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942F1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="003942F1" w:rsidRPr="00A31228">
              <w:rPr>
                <w:sz w:val="20"/>
                <w:szCs w:val="20"/>
              </w:rPr>
              <w:t>**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Учитывается объект</w:t>
            </w:r>
            <w:r w:rsidR="00083471" w:rsidRPr="00A31228">
              <w:rPr>
                <w:sz w:val="20"/>
                <w:szCs w:val="20"/>
              </w:rPr>
              <w:t>ы</w:t>
            </w:r>
            <w:r w:rsidRPr="00A31228">
              <w:rPr>
                <w:sz w:val="20"/>
                <w:szCs w:val="20"/>
              </w:rPr>
              <w:t xml:space="preserve"> недвижимого имущества, транспортны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средств</w:t>
            </w:r>
            <w:r w:rsidR="00083471" w:rsidRPr="00A31228">
              <w:rPr>
                <w:sz w:val="20"/>
                <w:szCs w:val="20"/>
              </w:rPr>
              <w:t>а</w:t>
            </w:r>
            <w:r w:rsidRPr="00A31228">
              <w:rPr>
                <w:sz w:val="20"/>
                <w:szCs w:val="20"/>
              </w:rPr>
              <w:t>, ценны</w:t>
            </w:r>
            <w:r w:rsidR="00083471" w:rsidRPr="00A31228">
              <w:rPr>
                <w:sz w:val="20"/>
                <w:szCs w:val="20"/>
              </w:rPr>
              <w:t>е</w:t>
            </w:r>
            <w:r w:rsidRPr="00A31228">
              <w:rPr>
                <w:sz w:val="20"/>
                <w:szCs w:val="20"/>
              </w:rPr>
              <w:t xml:space="preserve"> бумаг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>, акци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(дол</w:t>
            </w:r>
            <w:r w:rsidR="00083471" w:rsidRPr="00A31228">
              <w:rPr>
                <w:sz w:val="20"/>
                <w:szCs w:val="20"/>
              </w:rPr>
              <w:t>и</w:t>
            </w:r>
            <w:r w:rsidRPr="00A31228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 w:rsidRPr="00A31228">
              <w:rPr>
                <w:sz w:val="20"/>
                <w:szCs w:val="20"/>
              </w:rPr>
              <w:t>)</w:t>
            </w:r>
          </w:p>
        </w:tc>
      </w:tr>
      <w:tr w:rsidR="009B1B8A" w:rsidRPr="00A31228" w:rsidTr="006758B9">
        <w:trPr>
          <w:trHeight w:val="640"/>
        </w:trPr>
        <w:tc>
          <w:tcPr>
            <w:tcW w:w="567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вид </w:t>
            </w:r>
            <w:proofErr w:type="gramStart"/>
            <w:r w:rsidRPr="00A31228">
              <w:rPr>
                <w:sz w:val="20"/>
                <w:szCs w:val="20"/>
              </w:rPr>
              <w:t>собствен-ности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gramStart"/>
            <w:r w:rsidRPr="00A31228">
              <w:rPr>
                <w:sz w:val="20"/>
                <w:szCs w:val="20"/>
              </w:rPr>
              <w:t>располо</w:t>
            </w:r>
            <w:r w:rsidR="00474B9B" w:rsidRPr="00A31228">
              <w:rPr>
                <w:sz w:val="20"/>
                <w:szCs w:val="20"/>
              </w:rPr>
              <w:t>-</w:t>
            </w:r>
            <w:r w:rsidRPr="00A31228">
              <w:rPr>
                <w:sz w:val="20"/>
                <w:szCs w:val="20"/>
              </w:rPr>
              <w:t>жения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A31228">
              <w:rPr>
                <w:sz w:val="20"/>
                <w:szCs w:val="20"/>
              </w:rPr>
              <w:t>пло-щадь</w:t>
            </w:r>
            <w:proofErr w:type="gramEnd"/>
            <w:r w:rsidRPr="00A31228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850" w:type="dxa"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 xml:space="preserve">страна </w:t>
            </w:r>
            <w:proofErr w:type="gramStart"/>
            <w:r w:rsidRPr="00A31228">
              <w:rPr>
                <w:sz w:val="20"/>
                <w:szCs w:val="20"/>
              </w:rPr>
              <w:t>распо-ложения</w:t>
            </w:r>
            <w:proofErr w:type="gramEnd"/>
          </w:p>
        </w:tc>
        <w:tc>
          <w:tcPr>
            <w:tcW w:w="1134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B1B8A" w:rsidRPr="00A31228" w:rsidRDefault="009B1B8A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56B" w:rsidRPr="006758B9" w:rsidTr="0003556B">
        <w:trPr>
          <w:trHeight w:val="961"/>
        </w:trPr>
        <w:tc>
          <w:tcPr>
            <w:tcW w:w="567" w:type="dxa"/>
            <w:vMerge w:val="restart"/>
            <w:shd w:val="clear" w:color="auto" w:fill="auto"/>
          </w:tcPr>
          <w:p w:rsidR="0003556B" w:rsidRPr="006758B9" w:rsidRDefault="0003556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6758B9">
              <w:rPr>
                <w:sz w:val="20"/>
                <w:szCs w:val="20"/>
              </w:rPr>
              <w:t>1.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3556B" w:rsidRPr="006758B9" w:rsidRDefault="0003556B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6758B9">
              <w:rPr>
                <w:sz w:val="20"/>
                <w:szCs w:val="20"/>
              </w:rPr>
              <w:t>Беляков Н.В.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rPr>
                <w:sz w:val="20"/>
                <w:szCs w:val="20"/>
              </w:rPr>
            </w:pPr>
            <w:r w:rsidRPr="006758B9">
              <w:rPr>
                <w:sz w:val="20"/>
                <w:szCs w:val="20"/>
              </w:rPr>
              <w:t>Заместитель руководителя Управления Роскомнадзора по Оренбургской области</w:t>
            </w:r>
          </w:p>
        </w:tc>
        <w:tc>
          <w:tcPr>
            <w:tcW w:w="1134" w:type="dxa"/>
            <w:shd w:val="clear" w:color="auto" w:fill="auto"/>
          </w:tcPr>
          <w:p w:rsidR="0003556B" w:rsidRPr="006758B9" w:rsidRDefault="0003556B" w:rsidP="006758B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(1/2доли)</w:t>
            </w:r>
          </w:p>
        </w:tc>
        <w:tc>
          <w:tcPr>
            <w:tcW w:w="992" w:type="dxa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8B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3556B" w:rsidRPr="006758B9" w:rsidRDefault="0003556B" w:rsidP="000355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614 388,96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8B9">
              <w:rPr>
                <w:sz w:val="20"/>
                <w:szCs w:val="20"/>
              </w:rPr>
              <w:t>-</w:t>
            </w:r>
          </w:p>
        </w:tc>
      </w:tr>
      <w:tr w:rsidR="0003556B" w:rsidRPr="006758B9" w:rsidTr="0003556B">
        <w:trPr>
          <w:trHeight w:val="704"/>
        </w:trPr>
        <w:tc>
          <w:tcPr>
            <w:tcW w:w="567" w:type="dxa"/>
            <w:vMerge/>
            <w:shd w:val="clear" w:color="auto" w:fill="auto"/>
          </w:tcPr>
          <w:p w:rsidR="0003556B" w:rsidRPr="006758B9" w:rsidRDefault="0003556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3556B" w:rsidRPr="006758B9" w:rsidRDefault="0003556B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556B" w:rsidRDefault="0003556B" w:rsidP="0003556B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3556B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03556B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3556B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3556B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03556B" w:rsidRPr="006758B9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758B9" w:rsidRPr="00A31228" w:rsidTr="0003556B">
        <w:trPr>
          <w:trHeight w:val="647"/>
        </w:trPr>
        <w:tc>
          <w:tcPr>
            <w:tcW w:w="567" w:type="dxa"/>
            <w:shd w:val="clear" w:color="auto" w:fill="auto"/>
          </w:tcPr>
          <w:p w:rsidR="006758B9" w:rsidRPr="00A31228" w:rsidRDefault="006758B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6758B9" w:rsidRPr="00A31228" w:rsidRDefault="006758B9" w:rsidP="00A31228">
            <w:pPr>
              <w:spacing w:after="0" w:line="240" w:lineRule="auto"/>
              <w:rPr>
                <w:sz w:val="20"/>
                <w:szCs w:val="20"/>
              </w:rPr>
            </w:pPr>
            <w:r w:rsidRPr="00A3122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shd w:val="clear" w:color="auto" w:fill="auto"/>
          </w:tcPr>
          <w:p w:rsidR="006758B9" w:rsidRPr="00A31228" w:rsidRDefault="006758B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8B9" w:rsidRPr="0003556B" w:rsidRDefault="0003556B" w:rsidP="006758B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3556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58B9" w:rsidRPr="0003556B" w:rsidRDefault="0003556B" w:rsidP="0067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(1/2доли)</w:t>
            </w:r>
          </w:p>
        </w:tc>
        <w:tc>
          <w:tcPr>
            <w:tcW w:w="992" w:type="dxa"/>
            <w:shd w:val="clear" w:color="auto" w:fill="auto"/>
          </w:tcPr>
          <w:p w:rsidR="006758B9" w:rsidRPr="00A31228" w:rsidRDefault="0003556B" w:rsidP="0067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992" w:type="dxa"/>
            <w:shd w:val="clear" w:color="auto" w:fill="auto"/>
          </w:tcPr>
          <w:p w:rsidR="006758B9" w:rsidRPr="00A31228" w:rsidRDefault="006758B9" w:rsidP="0067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6758B9" w:rsidRPr="00A31228" w:rsidRDefault="006758B9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6758B9" w:rsidRPr="00A31228" w:rsidRDefault="006758B9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58B9" w:rsidRPr="00A31228" w:rsidRDefault="006758B9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758B9" w:rsidRPr="00A31228" w:rsidRDefault="006758B9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758B9" w:rsidRPr="00A31228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341 300,57</w:t>
            </w:r>
          </w:p>
        </w:tc>
        <w:tc>
          <w:tcPr>
            <w:tcW w:w="2693" w:type="dxa"/>
            <w:shd w:val="clear" w:color="auto" w:fill="auto"/>
          </w:tcPr>
          <w:p w:rsidR="006758B9" w:rsidRPr="00A31228" w:rsidRDefault="006758B9" w:rsidP="00A312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3556B" w:rsidRPr="00A31228" w:rsidTr="00C101D0">
        <w:trPr>
          <w:trHeight w:val="517"/>
        </w:trPr>
        <w:tc>
          <w:tcPr>
            <w:tcW w:w="567" w:type="dxa"/>
            <w:shd w:val="clear" w:color="auto" w:fill="auto"/>
          </w:tcPr>
          <w:p w:rsidR="0003556B" w:rsidRPr="00A31228" w:rsidRDefault="0003556B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276" w:type="dxa"/>
            <w:shd w:val="clear" w:color="auto" w:fill="auto"/>
          </w:tcPr>
          <w:p w:rsidR="0003556B" w:rsidRPr="00A31228" w:rsidRDefault="0003556B" w:rsidP="00A3122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60" w:type="dxa"/>
            <w:shd w:val="clear" w:color="auto" w:fill="auto"/>
          </w:tcPr>
          <w:p w:rsidR="0003556B" w:rsidRPr="00A31228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556B" w:rsidRDefault="0003556B" w:rsidP="006758B9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3556B" w:rsidRDefault="0003556B" w:rsidP="0067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556B" w:rsidRDefault="0003556B" w:rsidP="0067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556B" w:rsidRDefault="0003556B" w:rsidP="006758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556B" w:rsidRPr="006758B9" w:rsidRDefault="0003556B" w:rsidP="006758B9">
            <w:pPr>
              <w:jc w:val="center"/>
              <w:rPr>
                <w:sz w:val="20"/>
                <w:szCs w:val="20"/>
              </w:rPr>
            </w:pPr>
            <w:r w:rsidRPr="0003556B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clear" w:color="auto" w:fill="auto"/>
          </w:tcPr>
          <w:p w:rsidR="0003556B" w:rsidRPr="006758B9" w:rsidRDefault="0003556B" w:rsidP="000355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850" w:type="dxa"/>
            <w:shd w:val="clear" w:color="auto" w:fill="auto"/>
          </w:tcPr>
          <w:p w:rsidR="0003556B" w:rsidRPr="006758B9" w:rsidRDefault="0003556B" w:rsidP="0003556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58B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03556B" w:rsidRPr="00A31228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03556B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3556B" w:rsidRDefault="0003556B" w:rsidP="006758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A7A4E" w:rsidRDefault="00A00A35" w:rsidP="00045861">
      <w:pPr>
        <w:jc w:val="both"/>
      </w:pPr>
      <w:proofErr w:type="gramStart"/>
      <w:r w:rsidRPr="003E6777">
        <w:rPr>
          <w:rStyle w:val="a3"/>
          <w:color w:val="333333"/>
          <w:sz w:val="24"/>
          <w:szCs w:val="24"/>
        </w:rPr>
        <w:t>*</w:t>
      </w:r>
      <w:r>
        <w:rPr>
          <w:rStyle w:val="a3"/>
          <w:color w:val="333333"/>
          <w:sz w:val="24"/>
          <w:szCs w:val="24"/>
        </w:rPr>
        <w:t>*</w:t>
      </w:r>
      <w:r w:rsidRPr="003E6777">
        <w:rPr>
          <w:rStyle w:val="a3"/>
          <w:color w:val="333333"/>
          <w:sz w:val="24"/>
          <w:szCs w:val="24"/>
        </w:rPr>
        <w:t>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</w:t>
      </w:r>
      <w:proofErr w:type="gramEnd"/>
      <w:r w:rsidRPr="003E6777">
        <w:rPr>
          <w:rStyle w:val="a3"/>
          <w:color w:val="333333"/>
          <w:sz w:val="24"/>
          <w:szCs w:val="24"/>
        </w:rPr>
        <w:t xml:space="preserve"> </w:t>
      </w:r>
      <w:proofErr w:type="gramStart"/>
      <w:r w:rsidRPr="003E6777">
        <w:rPr>
          <w:rStyle w:val="a3"/>
          <w:color w:val="333333"/>
          <w:sz w:val="24"/>
          <w:szCs w:val="24"/>
        </w:rPr>
        <w:t>предшествующих</w:t>
      </w:r>
      <w:proofErr w:type="gramEnd"/>
      <w:r w:rsidRPr="003E6777">
        <w:rPr>
          <w:rStyle w:val="a3"/>
          <w:color w:val="333333"/>
          <w:sz w:val="24"/>
          <w:szCs w:val="24"/>
        </w:rPr>
        <w:t xml:space="preserve"> совершению сделки</w:t>
      </w:r>
    </w:p>
    <w:sectPr w:rsidR="00FA7A4E" w:rsidSect="006758B9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56B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861"/>
    <w:rsid w:val="000459AE"/>
    <w:rsid w:val="00045B21"/>
    <w:rsid w:val="00045C0B"/>
    <w:rsid w:val="00045D2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997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6B6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5CD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2FED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21D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0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B9B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C49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4A8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D4A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2B7A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62E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8B9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0FD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AC3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0D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9EB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2F65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0A35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283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228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05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713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47EF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1D0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A5C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29CD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27F81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21D"/>
    <w:pPr>
      <w:ind w:left="720"/>
      <w:contextualSpacing/>
    </w:pPr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3721D"/>
    <w:pPr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Оренбугской области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Кичатов Илья Викторович</cp:lastModifiedBy>
  <cp:revision>2</cp:revision>
  <cp:lastPrinted>2014-03-31T10:30:00Z</cp:lastPrinted>
  <dcterms:created xsi:type="dcterms:W3CDTF">2014-07-01T08:59:00Z</dcterms:created>
  <dcterms:modified xsi:type="dcterms:W3CDTF">2014-07-01T08:59:00Z</dcterms:modified>
</cp:coreProperties>
</file>